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127"/>
        <w:tblW w:w="145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7"/>
        <w:gridCol w:w="3429"/>
        <w:gridCol w:w="3429"/>
        <w:gridCol w:w="3429"/>
        <w:gridCol w:w="3429"/>
      </w:tblGrid>
      <w:tr w:rsidR="00E50AA8" w:rsidRPr="000925DD">
        <w:trPr>
          <w:trHeight w:val="415"/>
        </w:trPr>
        <w:tc>
          <w:tcPr>
            <w:tcW w:w="14533" w:type="dxa"/>
            <w:gridSpan w:val="5"/>
            <w:shd w:val="clear" w:color="auto" w:fill="CCCCCC"/>
            <w:vAlign w:val="center"/>
          </w:tcPr>
          <w:p w:rsidR="00E50AA8" w:rsidRPr="003278E0" w:rsidRDefault="00E50AA8">
            <w:pPr>
              <w:pStyle w:val="Heading3"/>
              <w:rPr>
                <w:rFonts w:ascii="Times" w:hAnsi="Times"/>
                <w:color w:val="auto"/>
                <w:sz w:val="40"/>
              </w:rPr>
            </w:pPr>
            <w:r w:rsidRPr="003278E0">
              <w:rPr>
                <w:rFonts w:ascii="Times" w:hAnsi="Times"/>
                <w:color w:val="auto"/>
                <w:sz w:val="40"/>
              </w:rPr>
              <w:t>Honour Specialists/Inst. Part III   July 2011</w:t>
            </w:r>
          </w:p>
        </w:tc>
      </w:tr>
      <w:tr w:rsidR="00E50AA8" w:rsidRPr="000925DD">
        <w:trPr>
          <w:trHeight w:val="340"/>
        </w:trPr>
        <w:tc>
          <w:tcPr>
            <w:tcW w:w="817" w:type="dxa"/>
            <w:vAlign w:val="center"/>
          </w:tcPr>
          <w:p w:rsidR="00E50AA8" w:rsidRPr="002A555F" w:rsidRDefault="00E50AA8" w:rsidP="00E50AA8">
            <w:pPr>
              <w:jc w:val="center"/>
              <w:rPr>
                <w:rFonts w:ascii="Times" w:hAnsi="Times"/>
                <w:b/>
                <w:sz w:val="28"/>
                <w:lang w:val="en-US"/>
              </w:rPr>
            </w:pPr>
            <w:r w:rsidRPr="002A555F">
              <w:rPr>
                <w:rFonts w:ascii="Times" w:hAnsi="Times"/>
                <w:b/>
                <w:sz w:val="28"/>
                <w:lang w:val="en-US"/>
              </w:rPr>
              <w:t>W1</w:t>
            </w:r>
          </w:p>
        </w:tc>
        <w:tc>
          <w:tcPr>
            <w:tcW w:w="3429" w:type="dxa"/>
            <w:vAlign w:val="center"/>
          </w:tcPr>
          <w:p w:rsidR="00E50AA8" w:rsidRPr="002A555F" w:rsidRDefault="00E50AA8" w:rsidP="00E50AA8">
            <w:pPr>
              <w:pStyle w:val="Heading4"/>
              <w:jc w:val="center"/>
              <w:rPr>
                <w:rFonts w:ascii="Times" w:hAnsi="Times"/>
                <w:sz w:val="28"/>
              </w:rPr>
            </w:pPr>
            <w:r w:rsidRPr="002A555F">
              <w:rPr>
                <w:rFonts w:ascii="Times" w:hAnsi="Times"/>
                <w:sz w:val="28"/>
              </w:rPr>
              <w:t>4   MON   D1</w:t>
            </w:r>
          </w:p>
        </w:tc>
        <w:tc>
          <w:tcPr>
            <w:tcW w:w="3429" w:type="dxa"/>
            <w:vAlign w:val="center"/>
          </w:tcPr>
          <w:p w:rsidR="00E50AA8" w:rsidRPr="002A555F" w:rsidRDefault="00E50AA8" w:rsidP="00E50AA8">
            <w:pPr>
              <w:jc w:val="center"/>
              <w:rPr>
                <w:rFonts w:ascii="Times" w:hAnsi="Times"/>
                <w:b/>
                <w:sz w:val="28"/>
                <w:lang w:val="en-US"/>
              </w:rPr>
            </w:pPr>
            <w:r w:rsidRPr="002A555F">
              <w:rPr>
                <w:rFonts w:ascii="Times" w:hAnsi="Times"/>
                <w:b/>
                <w:sz w:val="28"/>
                <w:lang w:val="en-US"/>
              </w:rPr>
              <w:t>5   TUES     D2</w:t>
            </w:r>
          </w:p>
        </w:tc>
        <w:tc>
          <w:tcPr>
            <w:tcW w:w="3429" w:type="dxa"/>
            <w:vAlign w:val="center"/>
          </w:tcPr>
          <w:p w:rsidR="00E50AA8" w:rsidRPr="002A555F" w:rsidRDefault="00E50AA8" w:rsidP="00E50AA8">
            <w:pPr>
              <w:jc w:val="center"/>
              <w:rPr>
                <w:rFonts w:ascii="Times" w:hAnsi="Times"/>
                <w:b/>
                <w:sz w:val="28"/>
                <w:lang w:val="en-US"/>
              </w:rPr>
            </w:pPr>
            <w:r w:rsidRPr="002A555F">
              <w:rPr>
                <w:rFonts w:ascii="Times" w:hAnsi="Times"/>
                <w:b/>
                <w:sz w:val="28"/>
                <w:lang w:val="en-US"/>
              </w:rPr>
              <w:t>6    WED   D3</w:t>
            </w:r>
          </w:p>
        </w:tc>
        <w:tc>
          <w:tcPr>
            <w:tcW w:w="3429" w:type="dxa"/>
            <w:vAlign w:val="center"/>
          </w:tcPr>
          <w:p w:rsidR="00E50AA8" w:rsidRPr="002A555F" w:rsidRDefault="00E50AA8" w:rsidP="00E50AA8">
            <w:pPr>
              <w:jc w:val="center"/>
              <w:rPr>
                <w:rFonts w:ascii="Times" w:hAnsi="Times"/>
                <w:b/>
                <w:sz w:val="28"/>
                <w:lang w:val="en-US"/>
              </w:rPr>
            </w:pPr>
            <w:r w:rsidRPr="002A555F">
              <w:rPr>
                <w:rFonts w:ascii="Times" w:hAnsi="Times"/>
                <w:b/>
                <w:sz w:val="28"/>
                <w:lang w:val="en-US"/>
              </w:rPr>
              <w:t>7  THURS  D4</w:t>
            </w:r>
          </w:p>
        </w:tc>
      </w:tr>
      <w:tr w:rsidR="00E50AA8" w:rsidRPr="000925DD">
        <w:trPr>
          <w:trHeight w:val="1166"/>
        </w:trPr>
        <w:tc>
          <w:tcPr>
            <w:tcW w:w="817" w:type="dxa"/>
          </w:tcPr>
          <w:p w:rsidR="00E50AA8" w:rsidRPr="000925DD" w:rsidRDefault="00E50AA8">
            <w:pPr>
              <w:rPr>
                <w:rFonts w:ascii="Times" w:hAnsi="Times"/>
                <w:b/>
                <w:sz w:val="16"/>
                <w:lang w:val="en-US"/>
              </w:rPr>
            </w:pPr>
          </w:p>
        </w:tc>
        <w:tc>
          <w:tcPr>
            <w:tcW w:w="3429" w:type="dxa"/>
          </w:tcPr>
          <w:p w:rsidR="00E50AA8" w:rsidRPr="002A555F" w:rsidRDefault="00101C4F" w:rsidP="00E50AA8">
            <w:pPr>
              <w:rPr>
                <w:rFonts w:ascii="Times" w:hAnsi="Times"/>
                <w:sz w:val="18"/>
                <w:lang w:val="en-US"/>
              </w:rPr>
            </w:pPr>
            <w:r w:rsidRPr="002A555F">
              <w:rPr>
                <w:rFonts w:ascii="Times" w:hAnsi="Times"/>
                <w:sz w:val="18"/>
                <w:lang w:val="en-US"/>
              </w:rPr>
              <w:t xml:space="preserve">8am Room </w:t>
            </w:r>
            <w:r w:rsidR="00AA7C42" w:rsidRPr="002A555F">
              <w:rPr>
                <w:rFonts w:ascii="Times" w:hAnsi="Times"/>
                <w:sz w:val="18"/>
                <w:lang w:val="en-US"/>
              </w:rPr>
              <w:t>117</w:t>
            </w:r>
            <w:r w:rsidR="00E50AA8" w:rsidRPr="002A555F">
              <w:rPr>
                <w:rFonts w:ascii="Times" w:hAnsi="Times"/>
                <w:sz w:val="18"/>
                <w:lang w:val="en-US"/>
              </w:rPr>
              <w:t xml:space="preserve"> Introductions to Course.</w:t>
            </w:r>
          </w:p>
          <w:p w:rsidR="00E50AA8" w:rsidRPr="002A555F" w:rsidRDefault="00101C4F" w:rsidP="00E50AA8">
            <w:pPr>
              <w:rPr>
                <w:rFonts w:ascii="Times" w:hAnsi="Times"/>
                <w:sz w:val="18"/>
                <w:lang w:val="en-US"/>
              </w:rPr>
            </w:pPr>
            <w:r w:rsidRPr="002A555F">
              <w:rPr>
                <w:rFonts w:ascii="Times" w:hAnsi="Times"/>
                <w:sz w:val="18"/>
                <w:lang w:val="en-US"/>
              </w:rPr>
              <w:t>9am</w:t>
            </w:r>
            <w:r w:rsidR="00E50AA8" w:rsidRPr="002A555F">
              <w:rPr>
                <w:rFonts w:ascii="Times" w:hAnsi="Times"/>
                <w:sz w:val="18"/>
                <w:lang w:val="en-US"/>
              </w:rPr>
              <w:t xml:space="preserve"> Auditorium. General Intro.</w:t>
            </w:r>
          </w:p>
          <w:p w:rsidR="00E50AA8" w:rsidRPr="002A555F" w:rsidRDefault="00101C4F" w:rsidP="00E50AA8">
            <w:pPr>
              <w:rPr>
                <w:rFonts w:ascii="Times" w:hAnsi="Times"/>
                <w:sz w:val="18"/>
                <w:lang w:val="en-US"/>
              </w:rPr>
            </w:pPr>
            <w:r w:rsidRPr="002A555F">
              <w:rPr>
                <w:rFonts w:ascii="Times" w:hAnsi="Times"/>
                <w:sz w:val="18"/>
                <w:lang w:val="en-US"/>
              </w:rPr>
              <w:t>9:30</w:t>
            </w:r>
            <w:r w:rsidR="00AA7C42" w:rsidRPr="002A555F">
              <w:rPr>
                <w:rFonts w:ascii="Times" w:hAnsi="Times"/>
                <w:sz w:val="18"/>
                <w:lang w:val="en-US"/>
              </w:rPr>
              <w:t>am</w:t>
            </w:r>
            <w:r w:rsidR="00E50AA8" w:rsidRPr="002A555F">
              <w:rPr>
                <w:rFonts w:ascii="Times" w:hAnsi="Times"/>
                <w:sz w:val="18"/>
                <w:lang w:val="en-US"/>
              </w:rPr>
              <w:t xml:space="preserve"> Let’s Sing!</w:t>
            </w:r>
          </w:p>
          <w:p w:rsidR="00E50AA8" w:rsidRPr="002A555F" w:rsidRDefault="00101C4F" w:rsidP="00E50AA8">
            <w:pPr>
              <w:rPr>
                <w:rFonts w:ascii="Times" w:hAnsi="Times"/>
                <w:sz w:val="18"/>
                <w:lang w:val="en-US"/>
              </w:rPr>
            </w:pPr>
            <w:r w:rsidRPr="002A555F">
              <w:rPr>
                <w:rFonts w:ascii="Times" w:hAnsi="Times"/>
                <w:sz w:val="18"/>
                <w:lang w:val="en-US"/>
              </w:rPr>
              <w:t>10:30</w:t>
            </w:r>
            <w:r w:rsidR="00AA7C42" w:rsidRPr="002A555F">
              <w:rPr>
                <w:rFonts w:ascii="Times" w:hAnsi="Times"/>
                <w:sz w:val="18"/>
                <w:lang w:val="en-US"/>
              </w:rPr>
              <w:t>am</w:t>
            </w:r>
            <w:r w:rsidR="00D04C2F" w:rsidRPr="002A555F">
              <w:rPr>
                <w:rFonts w:ascii="Times" w:hAnsi="Times"/>
                <w:sz w:val="18"/>
                <w:lang w:val="en-US"/>
              </w:rPr>
              <w:t xml:space="preserve"> 105 </w:t>
            </w:r>
            <w:r w:rsidR="00E50AA8" w:rsidRPr="002A555F">
              <w:rPr>
                <w:rFonts w:ascii="Times" w:hAnsi="Times"/>
                <w:sz w:val="18"/>
                <w:lang w:val="en-US"/>
              </w:rPr>
              <w:t>Who are We?</w:t>
            </w:r>
          </w:p>
          <w:p w:rsidR="00E50AA8" w:rsidRPr="002A555F" w:rsidRDefault="00AA7C42" w:rsidP="00E50AA8">
            <w:pPr>
              <w:rPr>
                <w:rFonts w:ascii="Times" w:hAnsi="Times"/>
                <w:sz w:val="18"/>
                <w:lang w:val="en-US"/>
              </w:rPr>
            </w:pPr>
            <w:r w:rsidRPr="002A555F">
              <w:rPr>
                <w:rFonts w:ascii="Times" w:hAnsi="Times"/>
                <w:sz w:val="18"/>
                <w:lang w:val="en-US"/>
              </w:rPr>
              <w:t xml:space="preserve">11:30am </w:t>
            </w:r>
            <w:r w:rsidR="00E50AA8" w:rsidRPr="002A555F">
              <w:rPr>
                <w:rFonts w:ascii="Times" w:hAnsi="Times"/>
                <w:sz w:val="18"/>
                <w:lang w:val="en-US"/>
              </w:rPr>
              <w:t>lunch</w:t>
            </w:r>
          </w:p>
          <w:p w:rsidR="00E50AA8" w:rsidRPr="002A555F" w:rsidRDefault="00E50AA8" w:rsidP="00E50AA8">
            <w:pPr>
              <w:rPr>
                <w:rFonts w:ascii="Times" w:hAnsi="Times"/>
                <w:sz w:val="18"/>
                <w:lang w:val="en-US"/>
              </w:rPr>
            </w:pPr>
            <w:r w:rsidRPr="002A555F">
              <w:rPr>
                <w:rFonts w:ascii="Times" w:hAnsi="Times"/>
                <w:sz w:val="18"/>
                <w:lang w:val="en-US"/>
              </w:rPr>
              <w:t>1</w:t>
            </w:r>
            <w:r w:rsidR="00D04C2F" w:rsidRPr="002A555F">
              <w:rPr>
                <w:rFonts w:ascii="Times" w:hAnsi="Times"/>
                <w:sz w:val="18"/>
                <w:lang w:val="en-US"/>
              </w:rPr>
              <w:t xml:space="preserve">2:00 </w:t>
            </w:r>
            <w:r w:rsidRPr="002A555F">
              <w:rPr>
                <w:rFonts w:ascii="Times" w:hAnsi="Times"/>
                <w:sz w:val="18"/>
                <w:lang w:val="en-US"/>
              </w:rPr>
              <w:t xml:space="preserve">You, the teacher. Identity, </w:t>
            </w:r>
          </w:p>
          <w:p w:rsidR="00E50AA8" w:rsidRPr="002A555F" w:rsidRDefault="00E50AA8" w:rsidP="00E50AA8">
            <w:pPr>
              <w:rPr>
                <w:rFonts w:ascii="Times" w:hAnsi="Times"/>
                <w:sz w:val="18"/>
                <w:lang w:val="en-US"/>
              </w:rPr>
            </w:pPr>
            <w:r w:rsidRPr="002A555F">
              <w:rPr>
                <w:rFonts w:ascii="Times" w:hAnsi="Times"/>
                <w:sz w:val="18"/>
                <w:lang w:val="en-US"/>
              </w:rPr>
              <w:t>Learning Style and Values.</w:t>
            </w:r>
          </w:p>
          <w:p w:rsidR="00E50AA8" w:rsidRPr="002A555F" w:rsidRDefault="00E50AA8" w:rsidP="00E50AA8">
            <w:pPr>
              <w:rPr>
                <w:rFonts w:ascii="Times" w:hAnsi="Times"/>
                <w:sz w:val="18"/>
                <w:lang w:val="en-US"/>
              </w:rPr>
            </w:pPr>
            <w:r w:rsidRPr="002A555F">
              <w:rPr>
                <w:rFonts w:ascii="Times" w:hAnsi="Times"/>
                <w:sz w:val="18"/>
                <w:lang w:val="en-US"/>
              </w:rPr>
              <w:t>1:30 End of Day 1.</w:t>
            </w:r>
          </w:p>
          <w:p w:rsidR="00E50AA8" w:rsidRPr="002A555F" w:rsidRDefault="00E50AA8" w:rsidP="00E50AA8">
            <w:pPr>
              <w:rPr>
                <w:rFonts w:ascii="Times" w:hAnsi="Times"/>
                <w:sz w:val="18"/>
                <w:lang w:val="en-US"/>
              </w:rPr>
            </w:pPr>
          </w:p>
          <w:p w:rsidR="00E50AA8" w:rsidRPr="002A555F" w:rsidRDefault="00E50AA8" w:rsidP="00E677B7">
            <w:pPr>
              <w:rPr>
                <w:rFonts w:ascii="Times" w:hAnsi="Times"/>
                <w:sz w:val="18"/>
                <w:lang w:val="en-US"/>
              </w:rPr>
            </w:pPr>
            <w:r w:rsidRPr="002A555F">
              <w:rPr>
                <w:rFonts w:ascii="Times" w:hAnsi="Times"/>
                <w:sz w:val="18"/>
                <w:lang w:val="en-US"/>
              </w:rPr>
              <w:t xml:space="preserve">Reading: </w:t>
            </w:r>
            <w:r w:rsidR="00661CA4" w:rsidRPr="002A555F">
              <w:rPr>
                <w:rFonts w:ascii="Times" w:hAnsi="Times"/>
                <w:sz w:val="18"/>
                <w:lang w:val="en-US"/>
              </w:rPr>
              <w:t>Small</w:t>
            </w:r>
            <w:r w:rsidR="002E05C6" w:rsidRPr="002A555F">
              <w:rPr>
                <w:rFonts w:ascii="Times" w:hAnsi="Times"/>
                <w:sz w:val="18"/>
                <w:lang w:val="en-US"/>
              </w:rPr>
              <w:t xml:space="preserve"> </w:t>
            </w:r>
            <w:r w:rsidR="002E05C6" w:rsidRPr="002A555F">
              <w:rPr>
                <w:rFonts w:ascii="Times" w:hAnsi="Times"/>
                <w:i/>
                <w:sz w:val="18"/>
                <w:lang w:val="en-US"/>
              </w:rPr>
              <w:t>Musicking</w:t>
            </w:r>
            <w:r w:rsidR="002E05C6" w:rsidRPr="002A555F">
              <w:rPr>
                <w:rFonts w:ascii="Times" w:hAnsi="Times"/>
                <w:sz w:val="18"/>
                <w:lang w:val="en-US"/>
              </w:rPr>
              <w:t xml:space="preserve"> </w:t>
            </w:r>
            <w:r w:rsidR="00661CA4" w:rsidRPr="002A555F">
              <w:rPr>
                <w:rFonts w:ascii="Times" w:hAnsi="Times"/>
                <w:sz w:val="18"/>
                <w:lang w:val="en-US"/>
              </w:rPr>
              <w:t>(prelude</w:t>
            </w:r>
            <w:r w:rsidR="00CC180B" w:rsidRPr="002A555F">
              <w:rPr>
                <w:rFonts w:ascii="Times" w:hAnsi="Times"/>
                <w:sz w:val="18"/>
                <w:lang w:val="en-US"/>
              </w:rPr>
              <w:t>)</w:t>
            </w:r>
          </w:p>
        </w:tc>
        <w:tc>
          <w:tcPr>
            <w:tcW w:w="3429" w:type="dxa"/>
          </w:tcPr>
          <w:p w:rsidR="00E50AA8" w:rsidRPr="002A555F" w:rsidRDefault="002E0EB0" w:rsidP="00E50AA8">
            <w:pPr>
              <w:rPr>
                <w:rFonts w:ascii="Times" w:hAnsi="Times"/>
                <w:sz w:val="18"/>
                <w:lang w:val="en-US"/>
              </w:rPr>
            </w:pPr>
            <w:r w:rsidRPr="002A555F">
              <w:rPr>
                <w:rFonts w:ascii="Times" w:hAnsi="Times"/>
                <w:sz w:val="18"/>
                <w:lang w:val="en-US"/>
              </w:rPr>
              <w:t>8am</w:t>
            </w:r>
            <w:r w:rsidR="00E50AA8" w:rsidRPr="002A555F">
              <w:rPr>
                <w:rFonts w:ascii="Times" w:hAnsi="Times"/>
                <w:sz w:val="18"/>
                <w:lang w:val="en-US"/>
              </w:rPr>
              <w:t xml:space="preserve"> </w:t>
            </w:r>
            <w:r w:rsidR="002E05C6" w:rsidRPr="002A555F">
              <w:rPr>
                <w:rFonts w:ascii="Times" w:hAnsi="Times"/>
                <w:sz w:val="18"/>
                <w:lang w:val="en-US"/>
              </w:rPr>
              <w:t>Circle/Warm-up</w:t>
            </w:r>
          </w:p>
          <w:p w:rsidR="00E50AA8" w:rsidRPr="002A555F" w:rsidRDefault="002E0EB0" w:rsidP="00E50AA8">
            <w:pPr>
              <w:rPr>
                <w:rFonts w:ascii="Times" w:hAnsi="Times"/>
                <w:sz w:val="18"/>
                <w:lang w:val="en-US"/>
              </w:rPr>
            </w:pPr>
            <w:r w:rsidRPr="002A555F">
              <w:rPr>
                <w:rFonts w:ascii="Times" w:hAnsi="Times"/>
                <w:sz w:val="18"/>
                <w:lang w:val="en-US"/>
              </w:rPr>
              <w:t>9am</w:t>
            </w:r>
            <w:r w:rsidR="002E05C6" w:rsidRPr="002A555F">
              <w:rPr>
                <w:rFonts w:ascii="Times" w:hAnsi="Times"/>
                <w:sz w:val="18"/>
                <w:lang w:val="en-US"/>
              </w:rPr>
              <w:t xml:space="preserve"> Marx, Dewey, </w:t>
            </w:r>
            <w:r w:rsidR="00A104FF" w:rsidRPr="002A555F">
              <w:rPr>
                <w:rFonts w:ascii="Times" w:hAnsi="Times"/>
                <w:sz w:val="18"/>
                <w:lang w:val="en-US"/>
              </w:rPr>
              <w:t>bell hooks, Foucault, Freire</w:t>
            </w:r>
            <w:r w:rsidR="006359CA" w:rsidRPr="002A555F">
              <w:rPr>
                <w:rFonts w:ascii="Times" w:hAnsi="Times"/>
                <w:sz w:val="18"/>
                <w:lang w:val="en-US"/>
              </w:rPr>
              <w:t xml:space="preserve"> (context and application)</w:t>
            </w:r>
          </w:p>
          <w:p w:rsidR="00E50AA8" w:rsidRPr="002A555F" w:rsidRDefault="002E0EB0" w:rsidP="00E50AA8">
            <w:pPr>
              <w:rPr>
                <w:rFonts w:ascii="Times" w:hAnsi="Times"/>
                <w:sz w:val="18"/>
                <w:lang w:val="en-US"/>
              </w:rPr>
            </w:pPr>
            <w:r w:rsidRPr="002A555F">
              <w:rPr>
                <w:rFonts w:ascii="Times" w:hAnsi="Times"/>
                <w:sz w:val="18"/>
                <w:lang w:val="en-US"/>
              </w:rPr>
              <w:t>10</w:t>
            </w:r>
            <w:r w:rsidR="000925DD" w:rsidRPr="002A555F">
              <w:rPr>
                <w:rFonts w:ascii="Times" w:hAnsi="Times"/>
                <w:sz w:val="18"/>
                <w:lang w:val="en-US"/>
              </w:rPr>
              <w:t>:30</w:t>
            </w:r>
            <w:r w:rsidRPr="002A555F">
              <w:rPr>
                <w:rFonts w:ascii="Times" w:hAnsi="Times"/>
                <w:sz w:val="18"/>
                <w:lang w:val="en-US"/>
              </w:rPr>
              <w:t>am</w:t>
            </w:r>
            <w:r w:rsidR="00E50AA8" w:rsidRPr="002A555F">
              <w:rPr>
                <w:rFonts w:ascii="Times" w:hAnsi="Times"/>
                <w:sz w:val="18"/>
                <w:lang w:val="en-US"/>
              </w:rPr>
              <w:t xml:space="preserve"> The Standards of Practice and Ethical Standards</w:t>
            </w:r>
            <w:r w:rsidR="00EF7DBC">
              <w:rPr>
                <w:rFonts w:ascii="Times" w:hAnsi="Times"/>
                <w:sz w:val="18"/>
                <w:lang w:val="en-US"/>
              </w:rPr>
              <w:t xml:space="preserve"> -</w:t>
            </w:r>
            <w:r w:rsidR="00E50AA8" w:rsidRPr="002A555F">
              <w:rPr>
                <w:rFonts w:ascii="Times" w:hAnsi="Times"/>
                <w:sz w:val="18"/>
                <w:lang w:val="en-US"/>
              </w:rPr>
              <w:t>to “real” situations</w:t>
            </w:r>
          </w:p>
          <w:p w:rsidR="00E50AA8" w:rsidRPr="002A555F" w:rsidRDefault="00E50AA8" w:rsidP="00E50AA8">
            <w:pPr>
              <w:rPr>
                <w:rFonts w:ascii="Times" w:hAnsi="Times"/>
                <w:sz w:val="18"/>
                <w:lang w:val="en-US"/>
              </w:rPr>
            </w:pPr>
            <w:r w:rsidRPr="002A555F">
              <w:rPr>
                <w:rFonts w:ascii="Times" w:hAnsi="Times"/>
                <w:sz w:val="18"/>
                <w:lang w:val="en-US"/>
              </w:rPr>
              <w:t>11:30</w:t>
            </w:r>
            <w:r w:rsidR="00D04C2F" w:rsidRPr="002A555F">
              <w:rPr>
                <w:rFonts w:ascii="Times" w:hAnsi="Times"/>
                <w:sz w:val="18"/>
                <w:lang w:val="en-US"/>
              </w:rPr>
              <w:t>am</w:t>
            </w:r>
            <w:r w:rsidRPr="002A555F">
              <w:rPr>
                <w:rFonts w:ascii="Times" w:hAnsi="Times"/>
                <w:sz w:val="18"/>
                <w:lang w:val="en-US"/>
              </w:rPr>
              <w:t xml:space="preserve"> lunch</w:t>
            </w:r>
          </w:p>
          <w:p w:rsidR="00EF7DBC" w:rsidRDefault="002E0EB0" w:rsidP="00E50AA8">
            <w:pPr>
              <w:rPr>
                <w:rFonts w:ascii="Times" w:hAnsi="Times"/>
                <w:sz w:val="18"/>
                <w:lang w:val="en-US"/>
              </w:rPr>
            </w:pPr>
            <w:r w:rsidRPr="002A555F">
              <w:rPr>
                <w:rFonts w:ascii="Times" w:hAnsi="Times"/>
                <w:sz w:val="18"/>
                <w:lang w:val="en-US"/>
              </w:rPr>
              <w:t>12:30</w:t>
            </w:r>
            <w:r w:rsidR="00E50AA8" w:rsidRPr="002A555F">
              <w:rPr>
                <w:rFonts w:ascii="Times" w:hAnsi="Times"/>
                <w:sz w:val="18"/>
                <w:lang w:val="en-US"/>
              </w:rPr>
              <w:t xml:space="preserve"> </w:t>
            </w:r>
            <w:r w:rsidR="00114E49" w:rsidRPr="002A555F">
              <w:rPr>
                <w:rFonts w:ascii="Times" w:hAnsi="Times"/>
                <w:sz w:val="18"/>
                <w:lang w:val="en-US"/>
              </w:rPr>
              <w:t>reading discussion</w:t>
            </w:r>
            <w:r w:rsidR="002A555F" w:rsidRPr="002A555F">
              <w:rPr>
                <w:rFonts w:ascii="Times" w:hAnsi="Times"/>
                <w:sz w:val="18"/>
                <w:lang w:val="en-US"/>
              </w:rPr>
              <w:t xml:space="preserve">, music ed </w:t>
            </w:r>
            <w:r w:rsidR="000925DD" w:rsidRPr="002A555F">
              <w:rPr>
                <w:rFonts w:ascii="Times" w:hAnsi="Times"/>
                <w:sz w:val="18"/>
                <w:lang w:val="en-US"/>
              </w:rPr>
              <w:t>for everyone?</w:t>
            </w:r>
          </w:p>
          <w:p w:rsidR="008534BA" w:rsidRPr="002A555F" w:rsidRDefault="008534BA" w:rsidP="00E50AA8">
            <w:pPr>
              <w:rPr>
                <w:rFonts w:ascii="Times" w:hAnsi="Times"/>
                <w:sz w:val="18"/>
                <w:lang w:val="en-US"/>
              </w:rPr>
            </w:pPr>
          </w:p>
          <w:p w:rsidR="00E50AA8" w:rsidRPr="002A555F" w:rsidRDefault="00E50AA8" w:rsidP="00E50AA8">
            <w:pPr>
              <w:rPr>
                <w:rFonts w:ascii="Times" w:hAnsi="Times"/>
                <w:sz w:val="18"/>
                <w:lang w:val="en-US"/>
              </w:rPr>
            </w:pPr>
            <w:r w:rsidRPr="002A555F">
              <w:rPr>
                <w:rFonts w:ascii="Times" w:hAnsi="Times"/>
                <w:sz w:val="18"/>
                <w:lang w:val="en-US"/>
              </w:rPr>
              <w:t xml:space="preserve">Reading: </w:t>
            </w:r>
            <w:r w:rsidR="00EF7DBC">
              <w:rPr>
                <w:rFonts w:ascii="Times" w:hAnsi="Times"/>
                <w:sz w:val="18"/>
                <w:lang w:val="en-US"/>
              </w:rPr>
              <w:t xml:space="preserve">Schafer </w:t>
            </w:r>
            <w:r w:rsidR="00EF7DBC">
              <w:rPr>
                <w:rFonts w:ascii="Times" w:hAnsi="Times"/>
                <w:i/>
                <w:sz w:val="18"/>
                <w:lang w:val="en-US"/>
              </w:rPr>
              <w:t>Humility, Creativity</w:t>
            </w:r>
            <w:r w:rsidR="00EF7DBC">
              <w:rPr>
                <w:rFonts w:ascii="Times" w:hAnsi="Times"/>
                <w:sz w:val="18"/>
                <w:lang w:val="en-US"/>
              </w:rPr>
              <w:t xml:space="preserve"> </w:t>
            </w:r>
            <w:r w:rsidR="00661CA4" w:rsidRPr="002A555F">
              <w:rPr>
                <w:rFonts w:ascii="Times" w:hAnsi="Times"/>
                <w:sz w:val="18"/>
                <w:lang w:val="en-US"/>
              </w:rPr>
              <w:t>and look at DI scrapbook</w:t>
            </w:r>
          </w:p>
          <w:p w:rsidR="00E50AA8" w:rsidRPr="002A555F" w:rsidRDefault="00E50AA8" w:rsidP="0005612D">
            <w:pPr>
              <w:rPr>
                <w:rFonts w:ascii="Times" w:hAnsi="Times"/>
                <w:sz w:val="18"/>
                <w:lang w:val="en-US"/>
              </w:rPr>
            </w:pPr>
            <w:r w:rsidRPr="002A555F">
              <w:rPr>
                <w:rFonts w:ascii="Times" w:hAnsi="Times"/>
                <w:sz w:val="18"/>
                <w:lang w:val="en-US"/>
              </w:rPr>
              <w:t xml:space="preserve">Due: </w:t>
            </w:r>
            <w:r w:rsidR="00AA7C42" w:rsidRPr="002A555F">
              <w:rPr>
                <w:rFonts w:ascii="Times" w:hAnsi="Times"/>
                <w:sz w:val="18"/>
                <w:lang w:val="en-US"/>
              </w:rPr>
              <w:t>Personal Profiles</w:t>
            </w:r>
          </w:p>
        </w:tc>
        <w:tc>
          <w:tcPr>
            <w:tcW w:w="3429" w:type="dxa"/>
          </w:tcPr>
          <w:p w:rsidR="008E2B66" w:rsidRPr="002A555F" w:rsidRDefault="002E0EB0" w:rsidP="00E50AA8">
            <w:pPr>
              <w:rPr>
                <w:rFonts w:ascii="Times" w:hAnsi="Times"/>
                <w:sz w:val="18"/>
                <w:lang w:val="en-US"/>
              </w:rPr>
            </w:pPr>
            <w:r w:rsidRPr="002A555F">
              <w:rPr>
                <w:rFonts w:ascii="Times" w:hAnsi="Times"/>
                <w:sz w:val="18"/>
                <w:lang w:val="en-US"/>
              </w:rPr>
              <w:t>8am</w:t>
            </w:r>
            <w:r w:rsidR="00961F7A" w:rsidRPr="002A555F">
              <w:rPr>
                <w:rFonts w:ascii="Times" w:hAnsi="Times"/>
                <w:sz w:val="18"/>
                <w:lang w:val="en-US"/>
              </w:rPr>
              <w:t xml:space="preserve"> Circle then Curriculum definition discussion</w:t>
            </w:r>
          </w:p>
          <w:p w:rsidR="00E50AA8" w:rsidRPr="002A555F" w:rsidRDefault="002E0EB0" w:rsidP="00E50AA8">
            <w:pPr>
              <w:rPr>
                <w:rFonts w:ascii="Times" w:hAnsi="Times"/>
                <w:sz w:val="18"/>
                <w:lang w:val="en-US"/>
              </w:rPr>
            </w:pPr>
            <w:r w:rsidRPr="002A555F">
              <w:rPr>
                <w:rFonts w:ascii="Times" w:hAnsi="Times"/>
                <w:sz w:val="18"/>
                <w:lang w:val="en-US"/>
              </w:rPr>
              <w:t>9am</w:t>
            </w:r>
            <w:r w:rsidR="00AA7C42" w:rsidRPr="002A555F">
              <w:rPr>
                <w:rFonts w:ascii="Times" w:hAnsi="Times"/>
                <w:sz w:val="18"/>
                <w:lang w:val="en-US"/>
              </w:rPr>
              <w:t xml:space="preserve"> Auditorium - Sing</w:t>
            </w:r>
          </w:p>
          <w:p w:rsidR="00101C4F" w:rsidRPr="002A555F" w:rsidRDefault="002E0EB0" w:rsidP="00101C4F">
            <w:pPr>
              <w:rPr>
                <w:rFonts w:ascii="Times" w:hAnsi="Times"/>
                <w:sz w:val="18"/>
                <w:lang w:val="en-US"/>
              </w:rPr>
            </w:pPr>
            <w:r w:rsidRPr="002A555F">
              <w:rPr>
                <w:rFonts w:ascii="Times" w:hAnsi="Times"/>
                <w:sz w:val="18"/>
                <w:lang w:val="en-US"/>
              </w:rPr>
              <w:t>10am</w:t>
            </w:r>
            <w:r w:rsidR="00E50AA8" w:rsidRPr="002A555F">
              <w:rPr>
                <w:rFonts w:ascii="Times" w:hAnsi="Times"/>
                <w:sz w:val="18"/>
                <w:lang w:val="en-US"/>
              </w:rPr>
              <w:t xml:space="preserve"> </w:t>
            </w:r>
            <w:r w:rsidR="00101C4F" w:rsidRPr="002A555F">
              <w:rPr>
                <w:rFonts w:ascii="Times" w:hAnsi="Times"/>
                <w:sz w:val="18"/>
                <w:lang w:val="en-US"/>
              </w:rPr>
              <w:t>Jeff Kugler: Power Flower, Equity</w:t>
            </w:r>
          </w:p>
          <w:p w:rsidR="00E50AA8" w:rsidRPr="002A555F" w:rsidRDefault="00101C4F" w:rsidP="00E50AA8">
            <w:pPr>
              <w:rPr>
                <w:rFonts w:ascii="Times" w:hAnsi="Times"/>
                <w:sz w:val="18"/>
                <w:lang w:val="en-US"/>
              </w:rPr>
            </w:pPr>
            <w:r w:rsidRPr="002A555F">
              <w:rPr>
                <w:rFonts w:ascii="Times" w:hAnsi="Times"/>
                <w:sz w:val="18"/>
                <w:lang w:val="en-US"/>
              </w:rPr>
              <w:t>11:30</w:t>
            </w:r>
            <w:r w:rsidR="00D04C2F" w:rsidRPr="002A555F">
              <w:rPr>
                <w:rFonts w:ascii="Times" w:hAnsi="Times"/>
                <w:sz w:val="18"/>
                <w:lang w:val="en-US"/>
              </w:rPr>
              <w:t>am</w:t>
            </w:r>
            <w:r w:rsidRPr="002A555F">
              <w:rPr>
                <w:rFonts w:ascii="Times" w:hAnsi="Times"/>
                <w:sz w:val="18"/>
                <w:lang w:val="en-US"/>
              </w:rPr>
              <w:t xml:space="preserve"> lunch</w:t>
            </w:r>
            <w:r w:rsidR="00E50AA8" w:rsidRPr="002A555F">
              <w:rPr>
                <w:rFonts w:ascii="Times" w:hAnsi="Times"/>
                <w:sz w:val="18"/>
                <w:lang w:val="en-US"/>
              </w:rPr>
              <w:t xml:space="preserve"> </w:t>
            </w:r>
          </w:p>
          <w:p w:rsidR="003A46D6" w:rsidRDefault="00E50AA8" w:rsidP="00101C4F">
            <w:pPr>
              <w:rPr>
                <w:rFonts w:ascii="Times" w:hAnsi="Times"/>
                <w:sz w:val="18"/>
                <w:lang w:val="en-US"/>
              </w:rPr>
            </w:pPr>
            <w:r w:rsidRPr="002A555F">
              <w:rPr>
                <w:rFonts w:ascii="Times" w:hAnsi="Times"/>
                <w:sz w:val="18"/>
                <w:lang w:val="en-US"/>
              </w:rPr>
              <w:t xml:space="preserve">12:00 </w:t>
            </w:r>
          </w:p>
          <w:p w:rsidR="008E2B66" w:rsidRPr="002A555F" w:rsidRDefault="00114E49" w:rsidP="00101C4F">
            <w:pPr>
              <w:rPr>
                <w:rFonts w:ascii="Times" w:hAnsi="Times"/>
                <w:sz w:val="18"/>
                <w:lang w:val="en-US"/>
              </w:rPr>
            </w:pPr>
            <w:r w:rsidRPr="002A555F">
              <w:rPr>
                <w:rFonts w:ascii="Times" w:hAnsi="Times"/>
                <w:sz w:val="18"/>
                <w:lang w:val="en-US"/>
              </w:rPr>
              <w:t>Differentiated Instruction</w:t>
            </w:r>
          </w:p>
          <w:p w:rsidR="008534BA" w:rsidRPr="002A555F" w:rsidRDefault="008E2B66" w:rsidP="00101C4F">
            <w:pPr>
              <w:rPr>
                <w:rFonts w:ascii="Times" w:hAnsi="Times"/>
                <w:sz w:val="18"/>
                <w:lang w:val="en-US"/>
              </w:rPr>
            </w:pPr>
            <w:r w:rsidRPr="002A555F">
              <w:rPr>
                <w:rFonts w:ascii="Times" w:hAnsi="Times"/>
                <w:sz w:val="18"/>
                <w:lang w:val="en-US"/>
              </w:rPr>
              <w:t>Discuss reading</w:t>
            </w:r>
          </w:p>
          <w:p w:rsidR="00E62835" w:rsidRPr="002A555F" w:rsidRDefault="00E62835" w:rsidP="00101C4F">
            <w:pPr>
              <w:rPr>
                <w:rFonts w:ascii="Times" w:hAnsi="Times"/>
                <w:sz w:val="18"/>
                <w:lang w:val="en-US"/>
              </w:rPr>
            </w:pPr>
          </w:p>
          <w:p w:rsidR="008534BA" w:rsidRPr="002A555F" w:rsidRDefault="00E50AA8" w:rsidP="00101C4F">
            <w:pPr>
              <w:rPr>
                <w:rFonts w:ascii="Times" w:hAnsi="Times"/>
                <w:sz w:val="18"/>
                <w:lang w:val="en-US"/>
              </w:rPr>
            </w:pPr>
            <w:r w:rsidRPr="002A555F">
              <w:rPr>
                <w:rFonts w:ascii="Times" w:hAnsi="Times"/>
                <w:sz w:val="18"/>
                <w:lang w:val="en-US"/>
              </w:rPr>
              <w:t xml:space="preserve">Reading: </w:t>
            </w:r>
            <w:r w:rsidR="00EF7DBC" w:rsidRPr="002A555F">
              <w:rPr>
                <w:rFonts w:ascii="Times" w:hAnsi="Times"/>
                <w:sz w:val="18"/>
                <w:lang w:val="en-US"/>
              </w:rPr>
              <w:t xml:space="preserve">Small </w:t>
            </w:r>
            <w:r w:rsidR="00EF7DBC" w:rsidRPr="002A555F">
              <w:rPr>
                <w:rFonts w:ascii="Times" w:hAnsi="Times"/>
                <w:i/>
                <w:sz w:val="18"/>
                <w:lang w:val="en-US"/>
              </w:rPr>
              <w:t>Children as Consumers</w:t>
            </w:r>
            <w:r w:rsidR="00EF7DBC" w:rsidRPr="002A555F">
              <w:rPr>
                <w:rFonts w:ascii="Times" w:hAnsi="Times"/>
                <w:sz w:val="18"/>
                <w:lang w:val="en-US"/>
              </w:rPr>
              <w:t xml:space="preserve"> </w:t>
            </w:r>
            <w:r w:rsidR="00661CA4" w:rsidRPr="00EF7DBC">
              <w:rPr>
                <w:rFonts w:ascii="Times" w:hAnsi="Times"/>
                <w:sz w:val="18"/>
                <w:lang w:val="en-US"/>
              </w:rPr>
              <w:t>and</w:t>
            </w:r>
            <w:r w:rsidR="00661CA4" w:rsidRPr="002A555F">
              <w:rPr>
                <w:rFonts w:ascii="Times" w:hAnsi="Times"/>
                <w:i/>
                <w:sz w:val="18"/>
                <w:lang w:val="en-US"/>
              </w:rPr>
              <w:t xml:space="preserve"> </w:t>
            </w:r>
            <w:r w:rsidR="00661CA4" w:rsidRPr="002A555F">
              <w:rPr>
                <w:rFonts w:ascii="Times" w:hAnsi="Times"/>
                <w:sz w:val="18"/>
                <w:lang w:val="en-US"/>
              </w:rPr>
              <w:t xml:space="preserve">Look at </w:t>
            </w:r>
            <w:r w:rsidR="005273A5" w:rsidRPr="002A555F">
              <w:rPr>
                <w:rFonts w:ascii="Times" w:hAnsi="Times"/>
                <w:sz w:val="18"/>
                <w:lang w:val="en-US"/>
              </w:rPr>
              <w:t>Growing Success (</w:t>
            </w:r>
            <w:r w:rsidR="008534BA" w:rsidRPr="002A555F">
              <w:rPr>
                <w:rFonts w:ascii="Times" w:hAnsi="Times"/>
                <w:sz w:val="18"/>
                <w:lang w:val="en-US"/>
              </w:rPr>
              <w:t>Ministry Site</w:t>
            </w:r>
            <w:r w:rsidR="005273A5" w:rsidRPr="002A555F">
              <w:rPr>
                <w:rFonts w:ascii="Times" w:hAnsi="Times"/>
                <w:sz w:val="18"/>
                <w:lang w:val="en-US"/>
              </w:rPr>
              <w:t>)</w:t>
            </w:r>
          </w:p>
          <w:p w:rsidR="00E50AA8" w:rsidRPr="002A555F" w:rsidRDefault="00D04C2F" w:rsidP="00101C4F">
            <w:pPr>
              <w:rPr>
                <w:rFonts w:ascii="Times" w:hAnsi="Times"/>
                <w:sz w:val="18"/>
                <w:lang w:val="en-US"/>
              </w:rPr>
            </w:pPr>
            <w:r w:rsidRPr="002A555F">
              <w:rPr>
                <w:rFonts w:ascii="Times" w:hAnsi="Times"/>
                <w:sz w:val="18"/>
                <w:lang w:val="en-US"/>
              </w:rPr>
              <w:t>Due: Growth P</w:t>
            </w:r>
            <w:r w:rsidR="002E05C6" w:rsidRPr="002A555F">
              <w:rPr>
                <w:rFonts w:ascii="Times" w:hAnsi="Times"/>
                <w:sz w:val="18"/>
                <w:lang w:val="en-US"/>
              </w:rPr>
              <w:t>roposals</w:t>
            </w:r>
          </w:p>
        </w:tc>
        <w:tc>
          <w:tcPr>
            <w:tcW w:w="3429" w:type="dxa"/>
          </w:tcPr>
          <w:p w:rsidR="00E50AA8" w:rsidRPr="002A555F" w:rsidRDefault="002E0EB0" w:rsidP="00D04C2F">
            <w:pPr>
              <w:rPr>
                <w:rFonts w:ascii="Times" w:hAnsi="Times"/>
                <w:sz w:val="18"/>
                <w:lang w:val="en-US"/>
              </w:rPr>
            </w:pPr>
            <w:r w:rsidRPr="002A555F">
              <w:rPr>
                <w:rFonts w:ascii="Times" w:hAnsi="Times"/>
                <w:sz w:val="18"/>
                <w:lang w:val="en-US"/>
              </w:rPr>
              <w:t>8am</w:t>
            </w:r>
            <w:r w:rsidR="002E05C6" w:rsidRPr="002A555F">
              <w:rPr>
                <w:rFonts w:ascii="Times" w:hAnsi="Times"/>
                <w:sz w:val="18"/>
                <w:lang w:val="en-US"/>
              </w:rPr>
              <w:t xml:space="preserve"> Circle/Warm-up</w:t>
            </w:r>
          </w:p>
          <w:p w:rsidR="00AA7C42" w:rsidRPr="002A555F" w:rsidRDefault="00C74C4A" w:rsidP="00AA7C42">
            <w:pPr>
              <w:rPr>
                <w:rFonts w:ascii="Times" w:hAnsi="Times"/>
                <w:sz w:val="18"/>
                <w:lang w:val="en-US"/>
              </w:rPr>
            </w:pPr>
            <w:r w:rsidRPr="002A555F">
              <w:rPr>
                <w:rFonts w:ascii="Times" w:hAnsi="Times"/>
                <w:sz w:val="18"/>
                <w:lang w:val="en-US"/>
              </w:rPr>
              <w:t>9-10:30am</w:t>
            </w:r>
            <w:r w:rsidR="00AA7C42" w:rsidRPr="002A555F">
              <w:rPr>
                <w:rFonts w:ascii="Times" w:hAnsi="Times"/>
                <w:sz w:val="18"/>
                <w:lang w:val="en-US"/>
              </w:rPr>
              <w:t xml:space="preserve"> Paul Walsh: Growing Success</w:t>
            </w:r>
          </w:p>
          <w:p w:rsidR="00101C4F" w:rsidRPr="002A555F" w:rsidRDefault="000925DD" w:rsidP="00E50AA8">
            <w:pPr>
              <w:rPr>
                <w:rFonts w:ascii="Times" w:hAnsi="Times"/>
                <w:sz w:val="18"/>
                <w:lang w:val="en-US"/>
              </w:rPr>
            </w:pPr>
            <w:r w:rsidRPr="002A555F">
              <w:rPr>
                <w:rFonts w:ascii="Times" w:hAnsi="Times"/>
                <w:sz w:val="18"/>
                <w:lang w:val="en-US"/>
              </w:rPr>
              <w:t>11:30am lunch</w:t>
            </w:r>
          </w:p>
          <w:p w:rsidR="008E2B66" w:rsidRPr="002A555F" w:rsidRDefault="000925DD" w:rsidP="00D04C2F">
            <w:pPr>
              <w:rPr>
                <w:rFonts w:ascii="Times" w:hAnsi="Times"/>
                <w:sz w:val="18"/>
                <w:lang w:val="en-US"/>
              </w:rPr>
            </w:pPr>
            <w:r w:rsidRPr="002A555F">
              <w:rPr>
                <w:rFonts w:ascii="Times" w:hAnsi="Times"/>
                <w:sz w:val="18"/>
                <w:lang w:val="en-US"/>
              </w:rPr>
              <w:t xml:space="preserve">12 </w:t>
            </w:r>
            <w:r w:rsidR="006B76CF" w:rsidRPr="002A555F">
              <w:rPr>
                <w:rFonts w:ascii="Times" w:hAnsi="Times"/>
                <w:sz w:val="18"/>
                <w:lang w:val="en-US"/>
              </w:rPr>
              <w:t xml:space="preserve"> </w:t>
            </w:r>
            <w:r w:rsidR="00961F7A" w:rsidRPr="002A555F">
              <w:rPr>
                <w:rFonts w:ascii="Times" w:hAnsi="Times"/>
                <w:sz w:val="18"/>
                <w:lang w:val="en-US"/>
              </w:rPr>
              <w:t>Soundscape: Imitation and composition</w:t>
            </w:r>
          </w:p>
          <w:p w:rsidR="000925DD" w:rsidRPr="002A555F" w:rsidRDefault="008E2B66" w:rsidP="00D04C2F">
            <w:pPr>
              <w:rPr>
                <w:rFonts w:ascii="Times" w:hAnsi="Times"/>
                <w:sz w:val="18"/>
                <w:lang w:val="en-US"/>
              </w:rPr>
            </w:pPr>
            <w:r w:rsidRPr="002A555F">
              <w:rPr>
                <w:rFonts w:ascii="Times" w:hAnsi="Times"/>
                <w:sz w:val="18"/>
                <w:lang w:val="en-US"/>
              </w:rPr>
              <w:t>Discuss Reading</w:t>
            </w:r>
          </w:p>
          <w:p w:rsidR="008534BA" w:rsidRPr="002A555F" w:rsidRDefault="008534BA" w:rsidP="00D04C2F">
            <w:pPr>
              <w:rPr>
                <w:rFonts w:ascii="Times" w:hAnsi="Times"/>
                <w:sz w:val="18"/>
                <w:lang w:val="en-US"/>
              </w:rPr>
            </w:pPr>
          </w:p>
          <w:p w:rsidR="008534BA" w:rsidRPr="002A555F" w:rsidRDefault="008534BA" w:rsidP="00D04C2F">
            <w:pPr>
              <w:rPr>
                <w:rFonts w:ascii="Times" w:hAnsi="Times"/>
                <w:sz w:val="18"/>
                <w:lang w:val="en-US"/>
              </w:rPr>
            </w:pPr>
          </w:p>
          <w:p w:rsidR="008534BA" w:rsidRPr="002A555F" w:rsidRDefault="008534BA" w:rsidP="00D04C2F">
            <w:pPr>
              <w:rPr>
                <w:rFonts w:ascii="Times" w:hAnsi="Times"/>
                <w:sz w:val="18"/>
                <w:lang w:val="en-US"/>
              </w:rPr>
            </w:pPr>
          </w:p>
          <w:p w:rsidR="000925DD" w:rsidRPr="002A555F" w:rsidRDefault="000925DD" w:rsidP="00D04C2F">
            <w:pPr>
              <w:rPr>
                <w:rFonts w:ascii="Times" w:hAnsi="Times"/>
                <w:sz w:val="18"/>
                <w:lang w:val="en-US"/>
              </w:rPr>
            </w:pPr>
          </w:p>
          <w:p w:rsidR="008534BA" w:rsidRPr="000F1235" w:rsidRDefault="000F1235" w:rsidP="00D04C2F">
            <w:pPr>
              <w:rPr>
                <w:rFonts w:ascii="Times" w:hAnsi="Times"/>
                <w:sz w:val="18"/>
                <w:lang w:val="en-US"/>
              </w:rPr>
            </w:pPr>
            <w:r>
              <w:rPr>
                <w:rFonts w:ascii="Times" w:hAnsi="Times"/>
                <w:sz w:val="18"/>
                <w:lang w:val="en-US"/>
              </w:rPr>
              <w:t xml:space="preserve">Reading: </w:t>
            </w:r>
            <w:r>
              <w:rPr>
                <w:rFonts w:ascii="Times" w:hAnsi="Times"/>
                <w:i/>
                <w:sz w:val="18"/>
                <w:lang w:val="en-US"/>
              </w:rPr>
              <w:t>creative music strat</w:t>
            </w:r>
            <w:r>
              <w:rPr>
                <w:rFonts w:ascii="Times" w:hAnsi="Times"/>
                <w:sz w:val="18"/>
                <w:lang w:val="en-US"/>
              </w:rPr>
              <w:t xml:space="preserve"> robinson, bell, pogonowski</w:t>
            </w:r>
          </w:p>
          <w:p w:rsidR="00E50AA8" w:rsidRPr="002A555F" w:rsidRDefault="00E50AA8" w:rsidP="00D04C2F">
            <w:pPr>
              <w:rPr>
                <w:rFonts w:ascii="Times" w:hAnsi="Times"/>
                <w:sz w:val="18"/>
                <w:lang w:val="en-US"/>
              </w:rPr>
            </w:pPr>
            <w:r w:rsidRPr="002A555F">
              <w:rPr>
                <w:rFonts w:ascii="Times" w:hAnsi="Times"/>
                <w:sz w:val="18"/>
                <w:lang w:val="en-US"/>
              </w:rPr>
              <w:t xml:space="preserve">Due: </w:t>
            </w:r>
            <w:r w:rsidR="006B76CF" w:rsidRPr="002A555F">
              <w:rPr>
                <w:rFonts w:ascii="Times" w:hAnsi="Times"/>
                <w:sz w:val="18"/>
                <w:lang w:val="en-US"/>
              </w:rPr>
              <w:t>Sign up for Share the Wealth</w:t>
            </w:r>
          </w:p>
        </w:tc>
      </w:tr>
      <w:tr w:rsidR="00E50AA8" w:rsidRPr="000925DD">
        <w:trPr>
          <w:trHeight w:val="340"/>
        </w:trPr>
        <w:tc>
          <w:tcPr>
            <w:tcW w:w="817" w:type="dxa"/>
          </w:tcPr>
          <w:p w:rsidR="00E50AA8" w:rsidRPr="002A555F" w:rsidRDefault="00E50AA8" w:rsidP="00E63311">
            <w:pPr>
              <w:jc w:val="center"/>
              <w:rPr>
                <w:rFonts w:ascii="Times" w:hAnsi="Times"/>
                <w:b/>
                <w:sz w:val="28"/>
                <w:lang w:val="en-US"/>
              </w:rPr>
            </w:pPr>
            <w:r w:rsidRPr="002A555F">
              <w:rPr>
                <w:rFonts w:ascii="Times" w:hAnsi="Times"/>
                <w:b/>
                <w:sz w:val="28"/>
                <w:lang w:val="en-US"/>
              </w:rPr>
              <w:t>W2</w:t>
            </w:r>
          </w:p>
        </w:tc>
        <w:tc>
          <w:tcPr>
            <w:tcW w:w="3429" w:type="dxa"/>
            <w:vAlign w:val="center"/>
          </w:tcPr>
          <w:p w:rsidR="00E50AA8" w:rsidRPr="002A555F" w:rsidRDefault="00E50AA8" w:rsidP="00E63311">
            <w:pPr>
              <w:pStyle w:val="Heading4"/>
              <w:jc w:val="center"/>
              <w:rPr>
                <w:rFonts w:ascii="Times" w:hAnsi="Times"/>
                <w:sz w:val="28"/>
              </w:rPr>
            </w:pPr>
            <w:r w:rsidRPr="002A555F">
              <w:rPr>
                <w:rFonts w:ascii="Times" w:hAnsi="Times"/>
                <w:sz w:val="28"/>
              </w:rPr>
              <w:t>1</w:t>
            </w:r>
            <w:r w:rsidR="00923786" w:rsidRPr="002A555F">
              <w:rPr>
                <w:rFonts w:ascii="Times" w:hAnsi="Times"/>
                <w:sz w:val="28"/>
              </w:rPr>
              <w:t>1</w:t>
            </w:r>
            <w:r w:rsidRPr="002A555F">
              <w:rPr>
                <w:rFonts w:ascii="Times" w:hAnsi="Times"/>
                <w:sz w:val="28"/>
              </w:rPr>
              <w:t xml:space="preserve">   MON   D5</w:t>
            </w:r>
          </w:p>
        </w:tc>
        <w:tc>
          <w:tcPr>
            <w:tcW w:w="3429" w:type="dxa"/>
            <w:vAlign w:val="center"/>
          </w:tcPr>
          <w:p w:rsidR="00E50AA8" w:rsidRPr="002A555F" w:rsidRDefault="00923786" w:rsidP="00E63311">
            <w:pPr>
              <w:jc w:val="center"/>
              <w:rPr>
                <w:rFonts w:ascii="Times" w:hAnsi="Times"/>
                <w:b/>
                <w:sz w:val="28"/>
                <w:lang w:val="en-US"/>
              </w:rPr>
            </w:pPr>
            <w:r w:rsidRPr="002A555F">
              <w:rPr>
                <w:rFonts w:ascii="Times" w:hAnsi="Times"/>
                <w:b/>
                <w:sz w:val="28"/>
                <w:lang w:val="en-US"/>
              </w:rPr>
              <w:t>12</w:t>
            </w:r>
            <w:r w:rsidR="00E50AA8" w:rsidRPr="002A555F">
              <w:rPr>
                <w:rFonts w:ascii="Times" w:hAnsi="Times"/>
                <w:b/>
                <w:sz w:val="28"/>
                <w:lang w:val="en-US"/>
              </w:rPr>
              <w:t xml:space="preserve">   TUES     D6</w:t>
            </w:r>
          </w:p>
        </w:tc>
        <w:tc>
          <w:tcPr>
            <w:tcW w:w="3429" w:type="dxa"/>
            <w:vAlign w:val="center"/>
          </w:tcPr>
          <w:p w:rsidR="00E50AA8" w:rsidRPr="002A555F" w:rsidRDefault="00923786" w:rsidP="00E63311">
            <w:pPr>
              <w:jc w:val="center"/>
              <w:rPr>
                <w:rFonts w:ascii="Times" w:hAnsi="Times"/>
                <w:b/>
                <w:sz w:val="28"/>
                <w:lang w:val="en-US"/>
              </w:rPr>
            </w:pPr>
            <w:r w:rsidRPr="002A555F">
              <w:rPr>
                <w:rFonts w:ascii="Times" w:hAnsi="Times"/>
                <w:b/>
                <w:sz w:val="28"/>
                <w:lang w:val="en-US"/>
              </w:rPr>
              <w:t>13</w:t>
            </w:r>
            <w:r w:rsidR="00E50AA8" w:rsidRPr="002A555F">
              <w:rPr>
                <w:rFonts w:ascii="Times" w:hAnsi="Times"/>
                <w:b/>
                <w:sz w:val="28"/>
                <w:lang w:val="en-US"/>
              </w:rPr>
              <w:t xml:space="preserve">    WED   D7</w:t>
            </w:r>
          </w:p>
        </w:tc>
        <w:tc>
          <w:tcPr>
            <w:tcW w:w="3429" w:type="dxa"/>
            <w:vAlign w:val="center"/>
          </w:tcPr>
          <w:p w:rsidR="00E50AA8" w:rsidRPr="002A555F" w:rsidRDefault="00923786" w:rsidP="00E63311">
            <w:pPr>
              <w:jc w:val="center"/>
              <w:rPr>
                <w:rFonts w:ascii="Times" w:hAnsi="Times"/>
                <w:sz w:val="28"/>
                <w:lang w:val="en-US"/>
              </w:rPr>
            </w:pPr>
            <w:r w:rsidRPr="002A555F">
              <w:rPr>
                <w:rFonts w:ascii="Times" w:hAnsi="Times"/>
                <w:b/>
                <w:sz w:val="28"/>
                <w:lang w:val="en-US"/>
              </w:rPr>
              <w:t>14</w:t>
            </w:r>
            <w:r w:rsidR="00E50AA8" w:rsidRPr="002A555F">
              <w:rPr>
                <w:rFonts w:ascii="Times" w:hAnsi="Times"/>
                <w:b/>
                <w:sz w:val="28"/>
                <w:lang w:val="en-US"/>
              </w:rPr>
              <w:t xml:space="preserve">  THURS  D8</w:t>
            </w:r>
          </w:p>
        </w:tc>
      </w:tr>
      <w:tr w:rsidR="00E50AA8" w:rsidRPr="000925DD">
        <w:trPr>
          <w:trHeight w:val="1104"/>
        </w:trPr>
        <w:tc>
          <w:tcPr>
            <w:tcW w:w="817" w:type="dxa"/>
          </w:tcPr>
          <w:p w:rsidR="00E50AA8" w:rsidRPr="000925DD" w:rsidRDefault="00E50AA8" w:rsidP="00E50AA8">
            <w:pPr>
              <w:rPr>
                <w:rFonts w:ascii="Times" w:hAnsi="Times"/>
                <w:b/>
                <w:sz w:val="16"/>
                <w:lang w:val="en-US"/>
              </w:rPr>
            </w:pPr>
          </w:p>
        </w:tc>
        <w:tc>
          <w:tcPr>
            <w:tcW w:w="3429" w:type="dxa"/>
          </w:tcPr>
          <w:p w:rsidR="00AA7C42" w:rsidRPr="002A555F" w:rsidRDefault="00A959DF" w:rsidP="00E50AA8">
            <w:pPr>
              <w:rPr>
                <w:rFonts w:ascii="Times" w:hAnsi="Times"/>
                <w:sz w:val="18"/>
                <w:lang w:val="en-US"/>
              </w:rPr>
            </w:pPr>
            <w:r w:rsidRPr="002A555F">
              <w:rPr>
                <w:rFonts w:ascii="Times" w:hAnsi="Times"/>
                <w:sz w:val="18"/>
                <w:lang w:val="en-US"/>
              </w:rPr>
              <w:t xml:space="preserve">8am </w:t>
            </w:r>
            <w:r w:rsidR="005711FA" w:rsidRPr="002A555F">
              <w:rPr>
                <w:rFonts w:ascii="Times" w:hAnsi="Times"/>
                <w:sz w:val="18"/>
                <w:lang w:val="en-US"/>
              </w:rPr>
              <w:t>Share the Wealth</w:t>
            </w:r>
          </w:p>
          <w:p w:rsidR="00AA7C42" w:rsidRPr="002A555F" w:rsidRDefault="00AA7C42" w:rsidP="00AA7C42">
            <w:pPr>
              <w:rPr>
                <w:rFonts w:ascii="Times" w:hAnsi="Times"/>
                <w:sz w:val="18"/>
                <w:lang w:val="en-US"/>
              </w:rPr>
            </w:pPr>
            <w:r w:rsidRPr="002A555F">
              <w:rPr>
                <w:rFonts w:ascii="Times" w:hAnsi="Times"/>
                <w:sz w:val="18"/>
                <w:lang w:val="en-US"/>
              </w:rPr>
              <w:t xml:space="preserve">9am Auditorium - </w:t>
            </w:r>
            <w:r w:rsidR="00E50AA8" w:rsidRPr="002A555F">
              <w:rPr>
                <w:rFonts w:ascii="Times" w:hAnsi="Times"/>
                <w:sz w:val="18"/>
                <w:lang w:val="en-US"/>
              </w:rPr>
              <w:t>Sing</w:t>
            </w:r>
          </w:p>
          <w:p w:rsidR="00E50AA8" w:rsidRPr="002A555F" w:rsidRDefault="008534BA" w:rsidP="00E50AA8">
            <w:pPr>
              <w:rPr>
                <w:rFonts w:ascii="Times" w:hAnsi="Times"/>
                <w:sz w:val="18"/>
                <w:lang w:val="en-US"/>
              </w:rPr>
            </w:pPr>
            <w:r w:rsidRPr="002A555F">
              <w:rPr>
                <w:rFonts w:ascii="Times" w:hAnsi="Times"/>
                <w:sz w:val="18"/>
                <w:lang w:val="en-US"/>
              </w:rPr>
              <w:t xml:space="preserve">10:15-11:45am </w:t>
            </w:r>
            <w:r w:rsidR="00C74C4A" w:rsidRPr="002A555F">
              <w:rPr>
                <w:rFonts w:ascii="Times" w:hAnsi="Times"/>
                <w:sz w:val="18"/>
                <w:lang w:val="en-US"/>
              </w:rPr>
              <w:t>Alison Kenny-Gardhouse- Listening</w:t>
            </w:r>
          </w:p>
          <w:p w:rsidR="008534BA" w:rsidRPr="002A555F" w:rsidRDefault="00C74C4A" w:rsidP="008534BA">
            <w:pPr>
              <w:rPr>
                <w:rFonts w:ascii="Times" w:hAnsi="Times"/>
                <w:sz w:val="18"/>
                <w:lang w:val="en-US"/>
              </w:rPr>
            </w:pPr>
            <w:r w:rsidRPr="002A555F">
              <w:rPr>
                <w:rFonts w:ascii="Times" w:hAnsi="Times"/>
                <w:sz w:val="18"/>
                <w:lang w:val="en-US"/>
              </w:rPr>
              <w:t xml:space="preserve">12 </w:t>
            </w:r>
            <w:r w:rsidR="008534BA" w:rsidRPr="002A555F">
              <w:rPr>
                <w:rFonts w:ascii="Times" w:hAnsi="Times"/>
                <w:sz w:val="18"/>
                <w:lang w:val="en-US"/>
              </w:rPr>
              <w:t>Introduction to Canadian Music Centre</w:t>
            </w:r>
          </w:p>
          <w:p w:rsidR="00661CA4" w:rsidRPr="002A555F" w:rsidRDefault="00C74C4A" w:rsidP="008534BA">
            <w:pPr>
              <w:rPr>
                <w:rFonts w:ascii="Times" w:hAnsi="Times"/>
                <w:sz w:val="18"/>
                <w:lang w:val="en-US"/>
              </w:rPr>
            </w:pPr>
            <w:r w:rsidRPr="002A555F">
              <w:rPr>
                <w:rFonts w:ascii="Times" w:hAnsi="Times"/>
                <w:sz w:val="18"/>
                <w:lang w:val="en-US"/>
              </w:rPr>
              <w:t>12:30 Lunch and visit to CMC</w:t>
            </w:r>
          </w:p>
          <w:p w:rsidR="008534BA" w:rsidRPr="002A555F" w:rsidRDefault="008534BA" w:rsidP="008534BA">
            <w:pPr>
              <w:rPr>
                <w:rFonts w:ascii="Times" w:hAnsi="Times"/>
                <w:sz w:val="18"/>
                <w:lang w:val="en-US"/>
              </w:rPr>
            </w:pPr>
          </w:p>
          <w:p w:rsidR="00E50AA8" w:rsidRPr="002A555F" w:rsidRDefault="008534BA" w:rsidP="00E50AA8">
            <w:pPr>
              <w:rPr>
                <w:rFonts w:ascii="Times" w:hAnsi="Times"/>
                <w:sz w:val="18"/>
                <w:lang w:val="en-US"/>
              </w:rPr>
            </w:pPr>
            <w:r w:rsidRPr="002A555F">
              <w:rPr>
                <w:rFonts w:ascii="Times" w:hAnsi="Times"/>
                <w:sz w:val="18"/>
                <w:lang w:val="en-US"/>
              </w:rPr>
              <w:t>Assign: Explore Music centre and Website (musiccentre.ca)</w:t>
            </w:r>
          </w:p>
        </w:tc>
        <w:tc>
          <w:tcPr>
            <w:tcW w:w="3429" w:type="dxa"/>
          </w:tcPr>
          <w:p w:rsidR="00875240" w:rsidRPr="002A555F" w:rsidRDefault="00875240" w:rsidP="00875240">
            <w:pPr>
              <w:jc w:val="center"/>
              <w:rPr>
                <w:rFonts w:ascii="Times" w:hAnsi="Times"/>
                <w:sz w:val="18"/>
                <w:lang w:val="en-US"/>
              </w:rPr>
            </w:pPr>
            <w:r w:rsidRPr="002A555F">
              <w:rPr>
                <w:rFonts w:ascii="Times" w:hAnsi="Times"/>
                <w:sz w:val="18"/>
                <w:highlight w:val="yellow"/>
                <w:lang w:val="en-US"/>
              </w:rPr>
              <w:t>-bring instrument day-</w:t>
            </w:r>
          </w:p>
          <w:p w:rsidR="008534BA" w:rsidRPr="002A555F" w:rsidRDefault="002E0EB0" w:rsidP="008534BA">
            <w:pPr>
              <w:rPr>
                <w:rFonts w:ascii="Times" w:hAnsi="Times"/>
                <w:sz w:val="18"/>
                <w:lang w:val="en-US"/>
              </w:rPr>
            </w:pPr>
            <w:r w:rsidRPr="002A555F">
              <w:rPr>
                <w:rFonts w:ascii="Times" w:hAnsi="Times"/>
                <w:sz w:val="18"/>
                <w:lang w:val="en-US"/>
              </w:rPr>
              <w:t>8am</w:t>
            </w:r>
            <w:r w:rsidR="00E50AA8" w:rsidRPr="002A555F">
              <w:rPr>
                <w:rFonts w:ascii="Times" w:hAnsi="Times"/>
                <w:sz w:val="18"/>
                <w:lang w:val="en-US"/>
              </w:rPr>
              <w:t xml:space="preserve"> </w:t>
            </w:r>
            <w:r w:rsidR="005711FA" w:rsidRPr="002A555F">
              <w:rPr>
                <w:rFonts w:ascii="Times" w:hAnsi="Times"/>
                <w:sz w:val="18"/>
                <w:lang w:val="en-US"/>
              </w:rPr>
              <w:t>Share the Wealth</w:t>
            </w:r>
          </w:p>
          <w:p w:rsidR="008534BA" w:rsidRPr="002A555F" w:rsidRDefault="002E0EB0" w:rsidP="008534BA">
            <w:pPr>
              <w:rPr>
                <w:rFonts w:ascii="Times" w:hAnsi="Times"/>
                <w:sz w:val="18"/>
                <w:lang w:val="en-US"/>
              </w:rPr>
            </w:pPr>
            <w:r w:rsidRPr="002A555F">
              <w:rPr>
                <w:rFonts w:ascii="Times" w:hAnsi="Times"/>
                <w:sz w:val="18"/>
                <w:lang w:val="en-US"/>
              </w:rPr>
              <w:t>9</w:t>
            </w:r>
            <w:r w:rsidR="00B43B64">
              <w:rPr>
                <w:rFonts w:ascii="Times" w:hAnsi="Times"/>
                <w:sz w:val="18"/>
                <w:lang w:val="en-US"/>
              </w:rPr>
              <w:t>:30</w:t>
            </w:r>
            <w:r w:rsidRPr="002A555F">
              <w:rPr>
                <w:rFonts w:ascii="Times" w:hAnsi="Times"/>
                <w:sz w:val="18"/>
                <w:lang w:val="en-US"/>
              </w:rPr>
              <w:t>am</w:t>
            </w:r>
            <w:r w:rsidR="00E50AA8" w:rsidRPr="002A555F">
              <w:rPr>
                <w:rFonts w:ascii="Times" w:hAnsi="Times"/>
                <w:sz w:val="18"/>
                <w:lang w:val="en-US"/>
              </w:rPr>
              <w:t xml:space="preserve"> </w:t>
            </w:r>
            <w:r w:rsidR="002E5956">
              <w:rPr>
                <w:rFonts w:ascii="Times" w:hAnsi="Times"/>
                <w:sz w:val="18"/>
                <w:lang w:val="en-US"/>
              </w:rPr>
              <w:t>Sarah Shugarman - Kle</w:t>
            </w:r>
            <w:r w:rsidRPr="002A555F">
              <w:rPr>
                <w:rFonts w:ascii="Times" w:hAnsi="Times"/>
                <w:sz w:val="18"/>
                <w:lang w:val="en-US"/>
              </w:rPr>
              <w:t>zmer</w:t>
            </w:r>
          </w:p>
          <w:p w:rsidR="002E0EB0" w:rsidRPr="002A555F" w:rsidRDefault="00203C88" w:rsidP="00E50AA8">
            <w:pPr>
              <w:rPr>
                <w:rFonts w:ascii="Times" w:hAnsi="Times"/>
                <w:sz w:val="18"/>
                <w:lang w:val="en-US"/>
              </w:rPr>
            </w:pPr>
            <w:r>
              <w:rPr>
                <w:rFonts w:ascii="Times" w:hAnsi="Times"/>
                <w:sz w:val="18"/>
                <w:lang w:val="en-US"/>
              </w:rPr>
              <w:t>(10:30–</w:t>
            </w:r>
            <w:r w:rsidR="002E0EB0" w:rsidRPr="002A555F">
              <w:rPr>
                <w:rFonts w:ascii="Times" w:hAnsi="Times"/>
                <w:sz w:val="18"/>
                <w:lang w:val="en-US"/>
              </w:rPr>
              <w:t xml:space="preserve">12 </w:t>
            </w:r>
            <w:r w:rsidR="002E0EB0" w:rsidRPr="002A555F">
              <w:rPr>
                <w:rFonts w:ascii="Times" w:hAnsi="Times"/>
                <w:sz w:val="18"/>
                <w:highlight w:val="yellow"/>
                <w:lang w:val="en-US"/>
              </w:rPr>
              <w:t>for III?</w:t>
            </w:r>
            <w:r w:rsidR="002E0EB0" w:rsidRPr="002A555F">
              <w:rPr>
                <w:rFonts w:ascii="Times" w:hAnsi="Times"/>
                <w:sz w:val="18"/>
                <w:lang w:val="en-US"/>
              </w:rPr>
              <w:t xml:space="preserve"> Business of Ed, Repair)</w:t>
            </w:r>
          </w:p>
          <w:p w:rsidR="002E0EB0" w:rsidRPr="002A555F" w:rsidRDefault="002E0EB0" w:rsidP="00E50AA8">
            <w:pPr>
              <w:rPr>
                <w:rFonts w:ascii="Times" w:hAnsi="Times"/>
                <w:sz w:val="18"/>
                <w:lang w:val="en-US"/>
              </w:rPr>
            </w:pPr>
            <w:r w:rsidRPr="002A555F">
              <w:rPr>
                <w:rFonts w:ascii="Times" w:hAnsi="Times"/>
                <w:sz w:val="18"/>
                <w:lang w:val="en-US"/>
              </w:rPr>
              <w:t>11:30 lunch</w:t>
            </w:r>
          </w:p>
          <w:p w:rsidR="002E5956" w:rsidRDefault="002E0EB0" w:rsidP="00E50AA8">
            <w:pPr>
              <w:rPr>
                <w:rFonts w:ascii="Times" w:hAnsi="Times"/>
                <w:sz w:val="18"/>
                <w:lang w:val="en-US"/>
              </w:rPr>
            </w:pPr>
            <w:r w:rsidRPr="002A555F">
              <w:rPr>
                <w:rFonts w:ascii="Times" w:hAnsi="Times"/>
                <w:sz w:val="18"/>
                <w:lang w:val="en-US"/>
              </w:rPr>
              <w:t>12</w:t>
            </w:r>
            <w:r w:rsidR="00875240" w:rsidRPr="002A555F">
              <w:rPr>
                <w:rFonts w:ascii="Times" w:hAnsi="Times"/>
                <w:sz w:val="18"/>
                <w:lang w:val="en-US"/>
              </w:rPr>
              <w:t xml:space="preserve"> John Zorn in the classroom</w:t>
            </w:r>
          </w:p>
          <w:p w:rsidR="00941E19" w:rsidRPr="002A555F" w:rsidRDefault="00941E19" w:rsidP="00E50AA8">
            <w:pPr>
              <w:rPr>
                <w:rFonts w:ascii="Times" w:hAnsi="Times"/>
                <w:sz w:val="18"/>
                <w:lang w:val="en-US"/>
              </w:rPr>
            </w:pPr>
          </w:p>
          <w:p w:rsidR="00941E19" w:rsidRPr="002A555F" w:rsidRDefault="00941E19" w:rsidP="00E50AA8">
            <w:pPr>
              <w:rPr>
                <w:rFonts w:ascii="Times" w:hAnsi="Times"/>
                <w:sz w:val="18"/>
                <w:lang w:val="en-US"/>
              </w:rPr>
            </w:pPr>
          </w:p>
          <w:p w:rsidR="00E50AA8" w:rsidRPr="002A555F" w:rsidRDefault="000F1235" w:rsidP="000F1235">
            <w:pPr>
              <w:rPr>
                <w:rFonts w:ascii="Times" w:hAnsi="Times"/>
                <w:sz w:val="18"/>
                <w:lang w:val="en-US"/>
              </w:rPr>
            </w:pPr>
            <w:r w:rsidRPr="002A555F">
              <w:rPr>
                <w:rFonts w:ascii="Times" w:hAnsi="Times"/>
                <w:sz w:val="18"/>
                <w:lang w:val="en-US"/>
              </w:rPr>
              <w:t xml:space="preserve">Reading: Wiggins </w:t>
            </w:r>
            <w:r w:rsidRPr="002A555F">
              <w:rPr>
                <w:rFonts w:ascii="Times" w:hAnsi="Times"/>
                <w:i/>
                <w:sz w:val="18"/>
                <w:lang w:val="en-US"/>
              </w:rPr>
              <w:t>Teacher Control</w:t>
            </w:r>
            <w:r w:rsidRPr="002A555F">
              <w:rPr>
                <w:rFonts w:ascii="Times" w:hAnsi="Times"/>
                <w:sz w:val="18"/>
                <w:lang w:val="en-US"/>
              </w:rPr>
              <w:t>,</w:t>
            </w:r>
          </w:p>
        </w:tc>
        <w:tc>
          <w:tcPr>
            <w:tcW w:w="3429" w:type="dxa"/>
          </w:tcPr>
          <w:p w:rsidR="00875240" w:rsidRPr="002A555F" w:rsidRDefault="00A959DF" w:rsidP="002E0EB0">
            <w:pPr>
              <w:rPr>
                <w:rFonts w:ascii="Times" w:hAnsi="Times"/>
                <w:sz w:val="18"/>
                <w:lang w:val="en-US"/>
              </w:rPr>
            </w:pPr>
            <w:r w:rsidRPr="002A555F">
              <w:rPr>
                <w:rFonts w:ascii="Times" w:hAnsi="Times"/>
                <w:sz w:val="18"/>
                <w:lang w:val="en-US"/>
              </w:rPr>
              <w:t xml:space="preserve">8am </w:t>
            </w:r>
            <w:r w:rsidR="005711FA" w:rsidRPr="002A555F">
              <w:rPr>
                <w:rFonts w:ascii="Times" w:hAnsi="Times"/>
                <w:sz w:val="18"/>
                <w:lang w:val="en-US"/>
              </w:rPr>
              <w:t>Share the Wealth</w:t>
            </w:r>
          </w:p>
          <w:p w:rsidR="00C34D98" w:rsidRPr="002A555F" w:rsidRDefault="00B43B64" w:rsidP="002E0EB0">
            <w:pPr>
              <w:rPr>
                <w:rFonts w:ascii="Times" w:hAnsi="Times"/>
                <w:sz w:val="18"/>
                <w:lang w:val="en-US"/>
              </w:rPr>
            </w:pPr>
            <w:r>
              <w:rPr>
                <w:rFonts w:ascii="Times" w:hAnsi="Times"/>
                <w:sz w:val="18"/>
                <w:lang w:val="en-US"/>
              </w:rPr>
              <w:t>9</w:t>
            </w:r>
            <w:r w:rsidR="00875240" w:rsidRPr="002A555F">
              <w:rPr>
                <w:rFonts w:ascii="Times" w:hAnsi="Times"/>
                <w:sz w:val="18"/>
                <w:lang w:val="en-US"/>
              </w:rPr>
              <w:t xml:space="preserve">:30am </w:t>
            </w:r>
            <w:r w:rsidR="000F1235">
              <w:rPr>
                <w:rFonts w:ascii="Times" w:hAnsi="Times"/>
                <w:sz w:val="18"/>
                <w:lang w:val="en-US"/>
              </w:rPr>
              <w:t>rehearsal time, collaboration time</w:t>
            </w:r>
          </w:p>
          <w:p w:rsidR="002E0EB0" w:rsidRPr="002A555F" w:rsidRDefault="00C34D98" w:rsidP="002E0EB0">
            <w:pPr>
              <w:rPr>
                <w:rFonts w:ascii="Times" w:hAnsi="Times"/>
                <w:sz w:val="18"/>
                <w:lang w:val="en-US"/>
              </w:rPr>
            </w:pPr>
            <w:r w:rsidRPr="002A555F">
              <w:rPr>
                <w:rFonts w:ascii="Times" w:hAnsi="Times"/>
                <w:sz w:val="18"/>
                <w:lang w:val="en-US"/>
              </w:rPr>
              <w:t>10:30am break (early lunch?)</w:t>
            </w:r>
          </w:p>
          <w:p w:rsidR="00A90F5B" w:rsidRPr="002A555F" w:rsidRDefault="00833894" w:rsidP="002E0EB0">
            <w:pPr>
              <w:rPr>
                <w:rFonts w:ascii="Times" w:hAnsi="Times"/>
                <w:sz w:val="18"/>
                <w:lang w:val="en-US"/>
              </w:rPr>
            </w:pPr>
            <w:r w:rsidRPr="002A555F">
              <w:rPr>
                <w:rFonts w:ascii="Times" w:hAnsi="Times"/>
                <w:sz w:val="18"/>
                <w:lang w:val="en-US"/>
              </w:rPr>
              <w:t>11am-1 Karen Burke - Gospel</w:t>
            </w:r>
          </w:p>
          <w:p w:rsidR="000861DF" w:rsidRDefault="000861DF" w:rsidP="002E0EB0">
            <w:pPr>
              <w:rPr>
                <w:rFonts w:ascii="Times" w:hAnsi="Times"/>
                <w:sz w:val="18"/>
                <w:lang w:val="en-US"/>
              </w:rPr>
            </w:pPr>
          </w:p>
          <w:p w:rsidR="000861DF" w:rsidRDefault="000861DF" w:rsidP="002E0EB0">
            <w:pPr>
              <w:rPr>
                <w:rFonts w:ascii="Times" w:hAnsi="Times"/>
                <w:sz w:val="18"/>
                <w:lang w:val="en-US"/>
              </w:rPr>
            </w:pPr>
          </w:p>
          <w:p w:rsidR="00B70625" w:rsidRPr="000861DF" w:rsidRDefault="00E50AA8" w:rsidP="002E0EB0">
            <w:pPr>
              <w:rPr>
                <w:rFonts w:ascii="Times" w:hAnsi="Times"/>
                <w:sz w:val="18"/>
                <w:lang w:val="en-US"/>
              </w:rPr>
            </w:pPr>
            <w:r w:rsidRPr="002A555F">
              <w:rPr>
                <w:rFonts w:ascii="Times" w:hAnsi="Times"/>
                <w:sz w:val="18"/>
                <w:lang w:val="en-US"/>
              </w:rPr>
              <w:t>Reading</w:t>
            </w:r>
            <w:r w:rsidR="00B70625">
              <w:rPr>
                <w:rFonts w:ascii="Times" w:hAnsi="Times"/>
                <w:sz w:val="18"/>
                <w:lang w:val="en-US"/>
              </w:rPr>
              <w:t>:</w:t>
            </w:r>
            <w:r w:rsidR="00B70625">
              <w:rPr>
                <w:rFonts w:ascii="Times" w:hAnsi="Times"/>
                <w:sz w:val="18"/>
              </w:rPr>
              <w:t xml:space="preserve"> DI scrabook, </w:t>
            </w:r>
            <w:r w:rsidR="000861DF">
              <w:rPr>
                <w:rFonts w:ascii="Times" w:hAnsi="Times"/>
                <w:i/>
                <w:sz w:val="18"/>
              </w:rPr>
              <w:t>differentiation in the music classroom</w:t>
            </w:r>
            <w:r w:rsidR="000861DF">
              <w:rPr>
                <w:rFonts w:ascii="Times" w:hAnsi="Times"/>
                <w:sz w:val="18"/>
              </w:rPr>
              <w:t>, standerfer</w:t>
            </w:r>
          </w:p>
          <w:p w:rsidR="00E50AA8" w:rsidRPr="002A555F" w:rsidRDefault="00E62835" w:rsidP="002E0EB0">
            <w:pPr>
              <w:rPr>
                <w:rFonts w:ascii="Times" w:hAnsi="Times"/>
                <w:sz w:val="18"/>
                <w:lang w:val="en-US"/>
              </w:rPr>
            </w:pPr>
            <w:r w:rsidRPr="002A555F">
              <w:rPr>
                <w:rFonts w:ascii="Times" w:hAnsi="Times"/>
                <w:sz w:val="18"/>
                <w:lang w:val="en-US"/>
              </w:rPr>
              <w:t>Due: Mini-Unit Proposals</w:t>
            </w:r>
          </w:p>
        </w:tc>
        <w:tc>
          <w:tcPr>
            <w:tcW w:w="3429" w:type="dxa"/>
          </w:tcPr>
          <w:p w:rsidR="00E677B7" w:rsidRPr="002A555F" w:rsidRDefault="00E677B7" w:rsidP="00E677B7">
            <w:pPr>
              <w:jc w:val="center"/>
              <w:rPr>
                <w:rFonts w:ascii="Times" w:hAnsi="Times"/>
                <w:sz w:val="18"/>
                <w:lang w:val="en-US"/>
              </w:rPr>
            </w:pPr>
            <w:r w:rsidRPr="002A555F">
              <w:rPr>
                <w:rFonts w:ascii="Times" w:hAnsi="Times"/>
                <w:sz w:val="18"/>
                <w:lang w:val="en-US"/>
              </w:rPr>
              <w:t>-</w:t>
            </w:r>
            <w:r w:rsidRPr="002A555F">
              <w:rPr>
                <w:rFonts w:ascii="Times" w:hAnsi="Times"/>
                <w:sz w:val="18"/>
                <w:highlight w:val="yellow"/>
                <w:lang w:val="en-US"/>
              </w:rPr>
              <w:t>computer lab-</w:t>
            </w:r>
          </w:p>
          <w:p w:rsidR="00E677B7" w:rsidRPr="002A555F" w:rsidRDefault="00E677B7" w:rsidP="002E0EB0">
            <w:pPr>
              <w:rPr>
                <w:rFonts w:ascii="Times" w:hAnsi="Times"/>
                <w:sz w:val="18"/>
                <w:lang w:val="en-US"/>
              </w:rPr>
            </w:pPr>
            <w:r w:rsidRPr="002A555F">
              <w:rPr>
                <w:rFonts w:ascii="Times" w:hAnsi="Times"/>
                <w:sz w:val="18"/>
                <w:lang w:val="en-US"/>
              </w:rPr>
              <w:t xml:space="preserve">8am </w:t>
            </w:r>
            <w:r w:rsidR="000F1235">
              <w:rPr>
                <w:rFonts w:ascii="Times" w:hAnsi="Times"/>
                <w:sz w:val="18"/>
                <w:lang w:val="en-US"/>
              </w:rPr>
              <w:t>garage band</w:t>
            </w:r>
          </w:p>
          <w:p w:rsidR="000861DF" w:rsidRDefault="000861DF" w:rsidP="00E50AA8">
            <w:pPr>
              <w:rPr>
                <w:rFonts w:ascii="Times" w:hAnsi="Times"/>
                <w:sz w:val="18"/>
                <w:lang w:val="en-US"/>
              </w:rPr>
            </w:pPr>
            <w:r>
              <w:rPr>
                <w:rFonts w:ascii="Times" w:hAnsi="Times"/>
                <w:sz w:val="18"/>
                <w:lang w:val="en-US"/>
              </w:rPr>
              <w:t>10</w:t>
            </w:r>
            <w:r w:rsidR="002E0EB0" w:rsidRPr="002A555F">
              <w:rPr>
                <w:rFonts w:ascii="Times" w:hAnsi="Times"/>
                <w:sz w:val="18"/>
                <w:lang w:val="en-US"/>
              </w:rPr>
              <w:t>am</w:t>
            </w:r>
            <w:r w:rsidR="009E20CE" w:rsidRPr="002A555F">
              <w:rPr>
                <w:rFonts w:ascii="Times" w:hAnsi="Times"/>
                <w:sz w:val="18"/>
                <w:lang w:val="en-US"/>
              </w:rPr>
              <w:t xml:space="preserve"> </w:t>
            </w:r>
            <w:r>
              <w:rPr>
                <w:rFonts w:ascii="Times" w:hAnsi="Times"/>
                <w:sz w:val="18"/>
                <w:lang w:val="en-US"/>
              </w:rPr>
              <w:t>Back to St Mike’s</w:t>
            </w:r>
          </w:p>
          <w:p w:rsidR="00C34D98" w:rsidRPr="002A555F" w:rsidRDefault="00B70625" w:rsidP="00E50AA8">
            <w:pPr>
              <w:rPr>
                <w:rFonts w:ascii="Times" w:hAnsi="Times"/>
                <w:sz w:val="18"/>
                <w:lang w:val="en-US"/>
              </w:rPr>
            </w:pPr>
            <w:r>
              <w:rPr>
                <w:rFonts w:ascii="Times" w:hAnsi="Times"/>
                <w:sz w:val="18"/>
                <w:lang w:val="en-US"/>
              </w:rPr>
              <w:t>DI (group work..lesson share/create)</w:t>
            </w:r>
          </w:p>
          <w:p w:rsidR="00E50AA8" w:rsidRPr="002A555F" w:rsidRDefault="00C34D98" w:rsidP="00E50AA8">
            <w:pPr>
              <w:rPr>
                <w:rFonts w:ascii="Times" w:hAnsi="Times"/>
                <w:sz w:val="18"/>
                <w:lang w:val="en-US"/>
              </w:rPr>
            </w:pPr>
            <w:r w:rsidRPr="002A555F">
              <w:rPr>
                <w:rFonts w:ascii="Times" w:hAnsi="Times"/>
                <w:sz w:val="18"/>
                <w:lang w:val="en-US"/>
              </w:rPr>
              <w:t>11:30am lunch</w:t>
            </w:r>
          </w:p>
          <w:p w:rsidR="00833894" w:rsidRPr="002A555F" w:rsidRDefault="006B6B0A" w:rsidP="00E50AA8">
            <w:pPr>
              <w:rPr>
                <w:rFonts w:ascii="Times" w:hAnsi="Times"/>
                <w:sz w:val="18"/>
                <w:lang w:val="en-US"/>
              </w:rPr>
            </w:pPr>
            <w:r w:rsidRPr="002A555F">
              <w:rPr>
                <w:rFonts w:ascii="Times" w:hAnsi="Times"/>
                <w:sz w:val="18"/>
                <w:lang w:val="en-US"/>
              </w:rPr>
              <w:t xml:space="preserve">12 </w:t>
            </w:r>
            <w:r w:rsidR="000F1235" w:rsidRPr="002A555F">
              <w:rPr>
                <w:rFonts w:ascii="Times" w:hAnsi="Times"/>
                <w:sz w:val="18"/>
                <w:lang w:val="en-US"/>
              </w:rPr>
              <w:t>Share the Wealth</w:t>
            </w:r>
          </w:p>
          <w:p w:rsidR="00EF7DBC" w:rsidRDefault="00EF7DBC" w:rsidP="00E50AA8">
            <w:pPr>
              <w:rPr>
                <w:rFonts w:ascii="Times" w:hAnsi="Times"/>
                <w:sz w:val="18"/>
                <w:lang w:val="en-US"/>
              </w:rPr>
            </w:pPr>
          </w:p>
          <w:p w:rsidR="00E50AA8" w:rsidRPr="002A555F" w:rsidRDefault="00833894" w:rsidP="00E50AA8">
            <w:pPr>
              <w:rPr>
                <w:rFonts w:ascii="Times" w:hAnsi="Times"/>
                <w:i/>
                <w:sz w:val="18"/>
                <w:lang w:val="en-US"/>
              </w:rPr>
            </w:pPr>
            <w:r w:rsidRPr="002A555F">
              <w:rPr>
                <w:rFonts w:ascii="Times" w:hAnsi="Times"/>
                <w:sz w:val="18"/>
                <w:lang w:val="en-US"/>
              </w:rPr>
              <w:t xml:space="preserve">Reading: Barry and Conlon: </w:t>
            </w:r>
            <w:r w:rsidRPr="002A555F">
              <w:rPr>
                <w:rFonts w:ascii="Times" w:hAnsi="Times"/>
                <w:i/>
                <w:sz w:val="18"/>
                <w:lang w:val="en-US"/>
              </w:rPr>
              <w:t>Pow-wow in the Classroom</w:t>
            </w:r>
          </w:p>
        </w:tc>
      </w:tr>
      <w:tr w:rsidR="00E50AA8" w:rsidRPr="000925DD">
        <w:trPr>
          <w:trHeight w:val="340"/>
        </w:trPr>
        <w:tc>
          <w:tcPr>
            <w:tcW w:w="817" w:type="dxa"/>
          </w:tcPr>
          <w:p w:rsidR="00E50AA8" w:rsidRPr="002A555F" w:rsidRDefault="00E50AA8" w:rsidP="00E63311">
            <w:pPr>
              <w:jc w:val="center"/>
              <w:rPr>
                <w:rFonts w:ascii="Times" w:hAnsi="Times"/>
                <w:b/>
                <w:sz w:val="28"/>
                <w:lang w:val="en-US"/>
              </w:rPr>
            </w:pPr>
            <w:r w:rsidRPr="002A555F">
              <w:rPr>
                <w:rFonts w:ascii="Times" w:hAnsi="Times"/>
                <w:b/>
                <w:sz w:val="28"/>
                <w:lang w:val="en-US"/>
              </w:rPr>
              <w:t>W3</w:t>
            </w:r>
          </w:p>
        </w:tc>
        <w:tc>
          <w:tcPr>
            <w:tcW w:w="3429" w:type="dxa"/>
            <w:vAlign w:val="center"/>
          </w:tcPr>
          <w:p w:rsidR="00E50AA8" w:rsidRPr="002A555F" w:rsidRDefault="00E50AA8" w:rsidP="00E63311">
            <w:pPr>
              <w:pStyle w:val="Heading4"/>
              <w:jc w:val="center"/>
              <w:rPr>
                <w:rFonts w:ascii="Times" w:hAnsi="Times"/>
                <w:sz w:val="28"/>
              </w:rPr>
            </w:pPr>
            <w:r w:rsidRPr="002A555F">
              <w:rPr>
                <w:rFonts w:ascii="Times" w:hAnsi="Times"/>
                <w:sz w:val="28"/>
              </w:rPr>
              <w:t>18   MON   D9</w:t>
            </w:r>
          </w:p>
        </w:tc>
        <w:tc>
          <w:tcPr>
            <w:tcW w:w="3429" w:type="dxa"/>
            <w:vAlign w:val="center"/>
          </w:tcPr>
          <w:p w:rsidR="00E50AA8" w:rsidRPr="002A555F" w:rsidRDefault="00E50AA8" w:rsidP="00E63311">
            <w:pPr>
              <w:jc w:val="center"/>
              <w:rPr>
                <w:rFonts w:ascii="Times" w:hAnsi="Times"/>
                <w:b/>
                <w:sz w:val="28"/>
                <w:lang w:val="en-US"/>
              </w:rPr>
            </w:pPr>
            <w:r w:rsidRPr="002A555F">
              <w:rPr>
                <w:rFonts w:ascii="Times" w:hAnsi="Times"/>
                <w:b/>
                <w:sz w:val="28"/>
                <w:lang w:val="en-US"/>
              </w:rPr>
              <w:t>19   TUES     D10</w:t>
            </w:r>
          </w:p>
        </w:tc>
        <w:tc>
          <w:tcPr>
            <w:tcW w:w="3429" w:type="dxa"/>
            <w:vAlign w:val="center"/>
          </w:tcPr>
          <w:p w:rsidR="00E50AA8" w:rsidRPr="002A555F" w:rsidRDefault="00E50AA8" w:rsidP="00E63311">
            <w:pPr>
              <w:jc w:val="center"/>
              <w:rPr>
                <w:rFonts w:ascii="Times" w:hAnsi="Times"/>
                <w:b/>
                <w:sz w:val="28"/>
                <w:lang w:val="en-US"/>
              </w:rPr>
            </w:pPr>
            <w:r w:rsidRPr="002A555F">
              <w:rPr>
                <w:rFonts w:ascii="Times" w:hAnsi="Times"/>
                <w:b/>
                <w:sz w:val="28"/>
                <w:lang w:val="en-US"/>
              </w:rPr>
              <w:t>20    WED   D11</w:t>
            </w:r>
          </w:p>
        </w:tc>
        <w:tc>
          <w:tcPr>
            <w:tcW w:w="3429" w:type="dxa"/>
            <w:vAlign w:val="center"/>
          </w:tcPr>
          <w:p w:rsidR="00E50AA8" w:rsidRPr="002A555F" w:rsidRDefault="00E50AA8" w:rsidP="00E63311">
            <w:pPr>
              <w:jc w:val="center"/>
              <w:rPr>
                <w:rFonts w:ascii="Times" w:hAnsi="Times"/>
                <w:sz w:val="28"/>
                <w:lang w:val="en-US"/>
              </w:rPr>
            </w:pPr>
            <w:r w:rsidRPr="002A555F">
              <w:rPr>
                <w:rFonts w:ascii="Times" w:hAnsi="Times"/>
                <w:b/>
                <w:sz w:val="28"/>
                <w:lang w:val="en-US"/>
              </w:rPr>
              <w:t>21  THURS  D12</w:t>
            </w:r>
          </w:p>
        </w:tc>
      </w:tr>
      <w:tr w:rsidR="00E50AA8" w:rsidRPr="000925DD">
        <w:trPr>
          <w:trHeight w:val="1447"/>
        </w:trPr>
        <w:tc>
          <w:tcPr>
            <w:tcW w:w="817" w:type="dxa"/>
          </w:tcPr>
          <w:p w:rsidR="00E50AA8" w:rsidRPr="000925DD" w:rsidRDefault="00E50AA8" w:rsidP="00E50AA8">
            <w:pPr>
              <w:rPr>
                <w:rFonts w:ascii="Times" w:hAnsi="Times"/>
                <w:b/>
                <w:sz w:val="16"/>
                <w:lang w:val="en-US"/>
              </w:rPr>
            </w:pPr>
          </w:p>
        </w:tc>
        <w:tc>
          <w:tcPr>
            <w:tcW w:w="3429" w:type="dxa"/>
          </w:tcPr>
          <w:p w:rsidR="002E0EB0" w:rsidRPr="002A555F" w:rsidRDefault="00A959DF" w:rsidP="002E0EB0">
            <w:pPr>
              <w:rPr>
                <w:rFonts w:ascii="Times" w:hAnsi="Times"/>
                <w:sz w:val="18"/>
                <w:lang w:val="en-US"/>
              </w:rPr>
            </w:pPr>
            <w:r w:rsidRPr="002A555F">
              <w:rPr>
                <w:rFonts w:ascii="Times" w:hAnsi="Times"/>
                <w:sz w:val="18"/>
                <w:lang w:val="en-US"/>
              </w:rPr>
              <w:t xml:space="preserve">8am </w:t>
            </w:r>
            <w:r w:rsidR="005711FA" w:rsidRPr="002A555F">
              <w:rPr>
                <w:rFonts w:ascii="Times" w:hAnsi="Times"/>
                <w:sz w:val="18"/>
                <w:lang w:val="en-US"/>
              </w:rPr>
              <w:t>Share the Wealth</w:t>
            </w:r>
          </w:p>
          <w:p w:rsidR="00E50AA8" w:rsidRPr="002A555F" w:rsidRDefault="00B06798" w:rsidP="00E50AA8">
            <w:pPr>
              <w:rPr>
                <w:rFonts w:ascii="Times" w:hAnsi="Times"/>
                <w:sz w:val="18"/>
                <w:lang w:val="en-US"/>
              </w:rPr>
            </w:pPr>
            <w:r>
              <w:rPr>
                <w:rFonts w:ascii="Times" w:hAnsi="Times"/>
                <w:sz w:val="18"/>
                <w:lang w:val="en-US"/>
              </w:rPr>
              <w:t>9</w:t>
            </w:r>
            <w:r w:rsidR="000F1235">
              <w:rPr>
                <w:rFonts w:ascii="Times" w:hAnsi="Times"/>
                <w:sz w:val="18"/>
                <w:lang w:val="en-US"/>
              </w:rPr>
              <w:t>:30</w:t>
            </w:r>
            <w:r>
              <w:rPr>
                <w:rFonts w:ascii="Times" w:hAnsi="Times"/>
                <w:sz w:val="18"/>
                <w:lang w:val="en-US"/>
              </w:rPr>
              <w:t>am</w:t>
            </w:r>
            <w:r w:rsidR="00833894" w:rsidRPr="002A555F">
              <w:rPr>
                <w:rFonts w:ascii="Times" w:hAnsi="Times"/>
                <w:sz w:val="18"/>
                <w:lang w:val="en-US"/>
              </w:rPr>
              <w:t xml:space="preserve"> Suzanne Method, Aboriginal Education</w:t>
            </w:r>
            <w:r w:rsidR="000F1235">
              <w:rPr>
                <w:rFonts w:ascii="Times" w:hAnsi="Times"/>
                <w:sz w:val="18"/>
                <w:lang w:val="en-US"/>
              </w:rPr>
              <w:t>/Medicine Wheel Composition</w:t>
            </w:r>
          </w:p>
          <w:p w:rsidR="00833894" w:rsidRPr="002A555F" w:rsidRDefault="00833894" w:rsidP="00E50AA8">
            <w:pPr>
              <w:rPr>
                <w:rFonts w:ascii="Times" w:hAnsi="Times"/>
                <w:sz w:val="18"/>
                <w:lang w:val="en-US"/>
              </w:rPr>
            </w:pPr>
            <w:r w:rsidRPr="002A555F">
              <w:rPr>
                <w:rFonts w:ascii="Times" w:hAnsi="Times"/>
                <w:sz w:val="18"/>
                <w:lang w:val="en-US"/>
              </w:rPr>
              <w:t>(</w:t>
            </w:r>
            <w:r w:rsidRPr="002A555F">
              <w:rPr>
                <w:rFonts w:ascii="Times" w:hAnsi="Times"/>
                <w:sz w:val="18"/>
                <w:highlight w:val="yellow"/>
                <w:lang w:val="en-US"/>
              </w:rPr>
              <w:t>IIIvocal</w:t>
            </w:r>
            <w:r w:rsidR="002A555F">
              <w:rPr>
                <w:rFonts w:ascii="Times" w:hAnsi="Times"/>
                <w:sz w:val="18"/>
                <w:lang w:val="en-US"/>
              </w:rPr>
              <w:t xml:space="preserve"> to RCM for </w:t>
            </w:r>
            <w:r w:rsidRPr="002A555F">
              <w:rPr>
                <w:rFonts w:ascii="Times" w:hAnsi="Times"/>
                <w:sz w:val="18"/>
                <w:lang w:val="en-US"/>
              </w:rPr>
              <w:t>Workshop</w:t>
            </w:r>
            <w:r w:rsidR="00F507C3" w:rsidRPr="002A555F">
              <w:rPr>
                <w:rFonts w:ascii="Times" w:hAnsi="Times"/>
                <w:sz w:val="18"/>
                <w:lang w:val="en-US"/>
              </w:rPr>
              <w:t>?</w:t>
            </w:r>
            <w:r w:rsidRPr="002A555F">
              <w:rPr>
                <w:rFonts w:ascii="Times" w:hAnsi="Times"/>
                <w:sz w:val="18"/>
                <w:lang w:val="en-US"/>
              </w:rPr>
              <w:t>)</w:t>
            </w:r>
          </w:p>
          <w:p w:rsidR="002A555F" w:rsidRDefault="00E50AA8" w:rsidP="00E50AA8">
            <w:pPr>
              <w:rPr>
                <w:rFonts w:ascii="Times" w:hAnsi="Times"/>
                <w:sz w:val="18"/>
                <w:lang w:val="en-US"/>
              </w:rPr>
            </w:pPr>
            <w:r w:rsidRPr="002A555F">
              <w:rPr>
                <w:rFonts w:ascii="Times" w:hAnsi="Times"/>
                <w:sz w:val="18"/>
                <w:lang w:val="en-US"/>
              </w:rPr>
              <w:t>11:30 –</w:t>
            </w:r>
            <w:r w:rsidR="00833894" w:rsidRPr="002A555F">
              <w:rPr>
                <w:rFonts w:ascii="Times" w:hAnsi="Times"/>
                <w:sz w:val="18"/>
                <w:lang w:val="en-US"/>
              </w:rPr>
              <w:t>lunch</w:t>
            </w:r>
            <w:r w:rsidRPr="002A555F">
              <w:rPr>
                <w:rFonts w:ascii="Times" w:hAnsi="Times"/>
                <w:sz w:val="18"/>
                <w:lang w:val="en-US"/>
              </w:rPr>
              <w:t xml:space="preserve"> </w:t>
            </w:r>
          </w:p>
          <w:p w:rsidR="006B76CF" w:rsidRPr="002A555F" w:rsidRDefault="002A555F" w:rsidP="00E50AA8">
            <w:pPr>
              <w:rPr>
                <w:rFonts w:ascii="Times" w:hAnsi="Times"/>
                <w:sz w:val="18"/>
                <w:lang w:val="en-US"/>
              </w:rPr>
            </w:pPr>
            <w:r>
              <w:rPr>
                <w:rFonts w:ascii="Times" w:hAnsi="Times"/>
                <w:sz w:val="18"/>
                <w:lang w:val="en-US"/>
              </w:rPr>
              <w:t xml:space="preserve">12 </w:t>
            </w:r>
            <w:r w:rsidR="000F1235" w:rsidRPr="002A555F">
              <w:rPr>
                <w:rFonts w:ascii="Times" w:hAnsi="Times"/>
                <w:sz w:val="18"/>
                <w:lang w:val="en-US"/>
              </w:rPr>
              <w:t>Rehearsal</w:t>
            </w:r>
            <w:r w:rsidR="000F1235">
              <w:rPr>
                <w:rFonts w:ascii="Times" w:hAnsi="Times"/>
                <w:sz w:val="18"/>
                <w:lang w:val="en-US"/>
              </w:rPr>
              <w:t xml:space="preserve">/Mini unit collaboration/Arrangment </w:t>
            </w:r>
          </w:p>
          <w:p w:rsidR="00E50AA8" w:rsidRPr="002A555F" w:rsidRDefault="00D07F3F" w:rsidP="002E0EB0">
            <w:pPr>
              <w:rPr>
                <w:rFonts w:ascii="Times" w:hAnsi="Times"/>
                <w:sz w:val="18"/>
                <w:lang w:val="en-US"/>
              </w:rPr>
            </w:pPr>
            <w:r w:rsidRPr="002A555F">
              <w:rPr>
                <w:rFonts w:ascii="Times" w:hAnsi="Times"/>
                <w:sz w:val="18"/>
                <w:lang w:val="en-US"/>
              </w:rPr>
              <w:t xml:space="preserve">Reading: Bowman, </w:t>
            </w:r>
            <w:r w:rsidRPr="002A555F">
              <w:rPr>
                <w:rFonts w:ascii="Times" w:hAnsi="Times"/>
                <w:i/>
                <w:sz w:val="18"/>
                <w:lang w:val="en-US"/>
              </w:rPr>
              <w:t>Pop Goes…</w:t>
            </w:r>
          </w:p>
        </w:tc>
        <w:tc>
          <w:tcPr>
            <w:tcW w:w="3429" w:type="dxa"/>
          </w:tcPr>
          <w:p w:rsidR="00B83271" w:rsidRPr="002A555F" w:rsidRDefault="00B83271" w:rsidP="00B83271">
            <w:pPr>
              <w:jc w:val="center"/>
              <w:rPr>
                <w:rFonts w:ascii="Times" w:hAnsi="Times"/>
                <w:sz w:val="18"/>
                <w:lang w:val="en-US"/>
              </w:rPr>
            </w:pPr>
            <w:r w:rsidRPr="002A555F">
              <w:rPr>
                <w:rFonts w:ascii="Times" w:hAnsi="Times"/>
                <w:sz w:val="18"/>
                <w:highlight w:val="yellow"/>
                <w:lang w:val="en-US"/>
              </w:rPr>
              <w:t>-bring guitars/ukulele day-</w:t>
            </w:r>
          </w:p>
          <w:p w:rsidR="002E0EB0" w:rsidRPr="002A555F" w:rsidRDefault="00A959DF" w:rsidP="002E0EB0">
            <w:pPr>
              <w:rPr>
                <w:rFonts w:ascii="Times" w:hAnsi="Times"/>
                <w:sz w:val="18"/>
                <w:lang w:val="en-US"/>
              </w:rPr>
            </w:pPr>
            <w:r w:rsidRPr="002A555F">
              <w:rPr>
                <w:rFonts w:ascii="Times" w:hAnsi="Times"/>
                <w:sz w:val="18"/>
                <w:lang w:val="en-US"/>
              </w:rPr>
              <w:t xml:space="preserve">8am </w:t>
            </w:r>
            <w:r w:rsidR="005711FA" w:rsidRPr="002A555F">
              <w:rPr>
                <w:rFonts w:ascii="Times" w:hAnsi="Times"/>
                <w:sz w:val="18"/>
                <w:lang w:val="en-US"/>
              </w:rPr>
              <w:t>Share the Wealth</w:t>
            </w:r>
            <w:r w:rsidR="000F1235">
              <w:rPr>
                <w:rFonts w:ascii="Times" w:hAnsi="Times"/>
                <w:sz w:val="18"/>
                <w:lang w:val="en-US"/>
              </w:rPr>
              <w:t>, mini rhythm section conference</w:t>
            </w:r>
          </w:p>
          <w:p w:rsidR="00114E49" w:rsidRPr="002A555F" w:rsidRDefault="00833894" w:rsidP="00E50AA8">
            <w:pPr>
              <w:rPr>
                <w:rFonts w:ascii="Times" w:hAnsi="Times"/>
                <w:sz w:val="18"/>
                <w:lang w:val="en-US"/>
              </w:rPr>
            </w:pPr>
            <w:r w:rsidRPr="002A555F">
              <w:rPr>
                <w:rFonts w:ascii="Times" w:hAnsi="Times"/>
                <w:sz w:val="18"/>
                <w:lang w:val="en-US"/>
              </w:rPr>
              <w:t xml:space="preserve">9am Dave Bidini </w:t>
            </w:r>
            <w:r w:rsidR="00114E49" w:rsidRPr="002A555F">
              <w:rPr>
                <w:rFonts w:ascii="Times" w:hAnsi="Times"/>
                <w:sz w:val="18"/>
                <w:lang w:val="en-US"/>
              </w:rPr>
              <w:t>–</w:t>
            </w:r>
            <w:r w:rsidRPr="002A555F">
              <w:rPr>
                <w:rFonts w:ascii="Times" w:hAnsi="Times"/>
                <w:sz w:val="18"/>
                <w:lang w:val="en-US"/>
              </w:rPr>
              <w:t xml:space="preserve"> Songwriting</w:t>
            </w:r>
          </w:p>
          <w:p w:rsidR="00114E49" w:rsidRPr="002A555F" w:rsidRDefault="00114E49" w:rsidP="00E50AA8">
            <w:pPr>
              <w:rPr>
                <w:rFonts w:ascii="Times" w:hAnsi="Times"/>
                <w:sz w:val="18"/>
                <w:lang w:val="en-US"/>
              </w:rPr>
            </w:pPr>
            <w:r w:rsidRPr="002A555F">
              <w:rPr>
                <w:rFonts w:ascii="Times" w:hAnsi="Times"/>
                <w:sz w:val="18"/>
                <w:lang w:val="en-US"/>
              </w:rPr>
              <w:t>11:30am Lunch</w:t>
            </w:r>
          </w:p>
          <w:p w:rsidR="00E50AA8" w:rsidRPr="002A555F" w:rsidRDefault="00114E49" w:rsidP="000F1235">
            <w:pPr>
              <w:rPr>
                <w:rFonts w:ascii="Times" w:hAnsi="Times"/>
                <w:sz w:val="18"/>
                <w:lang w:val="en-US"/>
              </w:rPr>
            </w:pPr>
            <w:r w:rsidRPr="002A555F">
              <w:rPr>
                <w:rFonts w:ascii="Times" w:hAnsi="Times"/>
                <w:sz w:val="18"/>
                <w:lang w:val="en-US"/>
              </w:rPr>
              <w:t xml:space="preserve">12 </w:t>
            </w:r>
            <w:r w:rsidR="008C2D5D" w:rsidRPr="002A555F">
              <w:rPr>
                <w:rFonts w:ascii="Times" w:hAnsi="Times"/>
                <w:sz w:val="18"/>
                <w:lang w:val="en-US"/>
              </w:rPr>
              <w:t xml:space="preserve"> Rehearsal</w:t>
            </w:r>
            <w:r w:rsidR="008C2D5D">
              <w:rPr>
                <w:rFonts w:ascii="Times" w:hAnsi="Times"/>
                <w:sz w:val="18"/>
                <w:lang w:val="en-US"/>
              </w:rPr>
              <w:t>/Mini unit collaboration/guitar and ukulele lessons</w:t>
            </w:r>
          </w:p>
        </w:tc>
        <w:tc>
          <w:tcPr>
            <w:tcW w:w="3429" w:type="dxa"/>
          </w:tcPr>
          <w:p w:rsidR="00F507C3" w:rsidRPr="002A555F" w:rsidRDefault="00A959DF" w:rsidP="002E0EB0">
            <w:pPr>
              <w:rPr>
                <w:rFonts w:ascii="Times" w:hAnsi="Times"/>
                <w:sz w:val="18"/>
                <w:lang w:val="en-US"/>
              </w:rPr>
            </w:pPr>
            <w:r w:rsidRPr="002A555F">
              <w:rPr>
                <w:rFonts w:ascii="Times" w:hAnsi="Times"/>
                <w:sz w:val="18"/>
                <w:lang w:val="en-US"/>
              </w:rPr>
              <w:t xml:space="preserve">8am </w:t>
            </w:r>
            <w:r w:rsidR="005711FA" w:rsidRPr="002A555F">
              <w:rPr>
                <w:rFonts w:ascii="Times" w:hAnsi="Times"/>
                <w:sz w:val="18"/>
                <w:lang w:val="en-US"/>
              </w:rPr>
              <w:t>Share the Wealth</w:t>
            </w:r>
          </w:p>
          <w:p w:rsidR="000F1235" w:rsidRDefault="00F507C3" w:rsidP="00E50AA8">
            <w:pPr>
              <w:rPr>
                <w:rFonts w:ascii="Times" w:hAnsi="Times"/>
                <w:sz w:val="18"/>
                <w:lang w:val="en-US"/>
              </w:rPr>
            </w:pPr>
            <w:r w:rsidRPr="002A555F">
              <w:rPr>
                <w:rFonts w:ascii="Times" w:hAnsi="Times"/>
                <w:sz w:val="18"/>
                <w:lang w:val="en-US"/>
              </w:rPr>
              <w:t>9</w:t>
            </w:r>
            <w:r w:rsidR="003A46D6">
              <w:rPr>
                <w:rFonts w:ascii="Times" w:hAnsi="Times"/>
                <w:sz w:val="18"/>
                <w:lang w:val="en-US"/>
              </w:rPr>
              <w:t>:30</w:t>
            </w:r>
            <w:r w:rsidRPr="002A555F">
              <w:rPr>
                <w:rFonts w:ascii="Times" w:hAnsi="Times"/>
                <w:sz w:val="18"/>
                <w:lang w:val="en-US"/>
              </w:rPr>
              <w:t xml:space="preserve">am </w:t>
            </w:r>
            <w:r w:rsidR="000F1235" w:rsidRPr="002A555F">
              <w:rPr>
                <w:rFonts w:ascii="Times" w:hAnsi="Times"/>
                <w:sz w:val="18"/>
                <w:lang w:val="en-US"/>
              </w:rPr>
              <w:t>Rehearsal</w:t>
            </w:r>
            <w:r w:rsidR="000F1235">
              <w:rPr>
                <w:rFonts w:ascii="Times" w:hAnsi="Times"/>
                <w:sz w:val="18"/>
                <w:lang w:val="en-US"/>
              </w:rPr>
              <w:t>/Mini unit collaboration</w:t>
            </w:r>
            <w:r w:rsidR="008D0FF2">
              <w:rPr>
                <w:rFonts w:ascii="Times" w:hAnsi="Times"/>
                <w:sz w:val="18"/>
                <w:lang w:val="en-US"/>
              </w:rPr>
              <w:t>/guitar and ukulele lessons</w:t>
            </w:r>
          </w:p>
          <w:p w:rsidR="00446195" w:rsidRPr="002A555F" w:rsidRDefault="00446195" w:rsidP="00E50AA8">
            <w:pPr>
              <w:rPr>
                <w:rFonts w:ascii="Times" w:hAnsi="Times"/>
                <w:sz w:val="18"/>
                <w:lang w:val="en-US"/>
              </w:rPr>
            </w:pPr>
            <w:r w:rsidRPr="002A555F">
              <w:rPr>
                <w:rFonts w:ascii="Times" w:hAnsi="Times"/>
                <w:sz w:val="18"/>
                <w:lang w:val="en-US"/>
              </w:rPr>
              <w:t>10:30am early break (lunch?)</w:t>
            </w:r>
          </w:p>
          <w:p w:rsidR="00C24C2B" w:rsidRPr="002A555F" w:rsidRDefault="00833894" w:rsidP="00E50AA8">
            <w:pPr>
              <w:rPr>
                <w:rFonts w:ascii="Times" w:hAnsi="Times"/>
                <w:sz w:val="18"/>
                <w:lang w:val="en-US"/>
              </w:rPr>
            </w:pPr>
            <w:r w:rsidRPr="002A555F">
              <w:rPr>
                <w:rFonts w:ascii="Times" w:hAnsi="Times"/>
                <w:sz w:val="18"/>
                <w:lang w:val="en-US"/>
              </w:rPr>
              <w:t xml:space="preserve">11am-1 Leslie Stewart </w:t>
            </w:r>
            <w:r w:rsidR="00A90F5B" w:rsidRPr="002A555F">
              <w:rPr>
                <w:rFonts w:ascii="Times" w:hAnsi="Times"/>
                <w:sz w:val="18"/>
                <w:lang w:val="en-US"/>
              </w:rPr>
              <w:t xml:space="preserve">Rose – Elements </w:t>
            </w:r>
          </w:p>
          <w:p w:rsidR="000F1235" w:rsidRDefault="000F1235" w:rsidP="00E50AA8">
            <w:pPr>
              <w:rPr>
                <w:rFonts w:ascii="Times" w:hAnsi="Times"/>
                <w:sz w:val="18"/>
                <w:lang w:val="en-US"/>
              </w:rPr>
            </w:pPr>
          </w:p>
          <w:p w:rsidR="002172FE" w:rsidRDefault="002172FE" w:rsidP="00E50AA8">
            <w:pPr>
              <w:rPr>
                <w:rFonts w:ascii="Times" w:hAnsi="Times"/>
                <w:sz w:val="18"/>
                <w:lang w:val="en-US"/>
              </w:rPr>
            </w:pPr>
          </w:p>
          <w:p w:rsidR="0026681F" w:rsidRDefault="00C24C2B" w:rsidP="00E50AA8">
            <w:pPr>
              <w:rPr>
                <w:rFonts w:ascii="Times" w:hAnsi="Times"/>
                <w:sz w:val="18"/>
                <w:lang w:val="en-US"/>
              </w:rPr>
            </w:pPr>
            <w:r w:rsidRPr="002A555F">
              <w:rPr>
                <w:rFonts w:ascii="Times" w:hAnsi="Times"/>
                <w:sz w:val="18"/>
                <w:lang w:val="en-US"/>
              </w:rPr>
              <w:t xml:space="preserve">Due: </w:t>
            </w:r>
            <w:r w:rsidR="006B76CF" w:rsidRPr="002A555F">
              <w:rPr>
                <w:rFonts w:ascii="Times" w:hAnsi="Times"/>
                <w:sz w:val="18"/>
                <w:lang w:val="en-US"/>
              </w:rPr>
              <w:t>Arrangement</w:t>
            </w:r>
          </w:p>
          <w:p w:rsidR="00E50AA8" w:rsidRPr="002A555F" w:rsidRDefault="00E50AA8" w:rsidP="00E50AA8">
            <w:pPr>
              <w:rPr>
                <w:rFonts w:ascii="Times" w:hAnsi="Times"/>
                <w:sz w:val="18"/>
                <w:lang w:val="en-US"/>
              </w:rPr>
            </w:pPr>
          </w:p>
        </w:tc>
        <w:tc>
          <w:tcPr>
            <w:tcW w:w="3429" w:type="dxa"/>
          </w:tcPr>
          <w:p w:rsidR="008D0FF2" w:rsidRDefault="00C74C4A" w:rsidP="00E50AA8">
            <w:pPr>
              <w:rPr>
                <w:rFonts w:ascii="Times" w:hAnsi="Times"/>
                <w:sz w:val="18"/>
                <w:lang w:val="en-US"/>
              </w:rPr>
            </w:pPr>
            <w:r w:rsidRPr="002A555F">
              <w:rPr>
                <w:rFonts w:ascii="Times" w:hAnsi="Times"/>
                <w:sz w:val="18"/>
                <w:lang w:val="en-US"/>
              </w:rPr>
              <w:t>8</w:t>
            </w:r>
            <w:r w:rsidR="00A959DF" w:rsidRPr="002A555F">
              <w:rPr>
                <w:rFonts w:ascii="Times" w:hAnsi="Times"/>
                <w:sz w:val="18"/>
                <w:lang w:val="en-US"/>
              </w:rPr>
              <w:t>am Share the Wealth</w:t>
            </w:r>
          </w:p>
          <w:p w:rsidR="006F7432" w:rsidRDefault="006F7432" w:rsidP="00E50AA8">
            <w:pPr>
              <w:rPr>
                <w:rFonts w:ascii="Times" w:hAnsi="Times"/>
                <w:sz w:val="18"/>
                <w:lang w:val="en-US"/>
              </w:rPr>
            </w:pPr>
            <w:r>
              <w:rPr>
                <w:rFonts w:ascii="Times" w:hAnsi="Times"/>
                <w:sz w:val="18"/>
                <w:lang w:val="en-US"/>
              </w:rPr>
              <w:t>9:30am</w:t>
            </w:r>
            <w:r w:rsidR="00E95781">
              <w:rPr>
                <w:rFonts w:ascii="Times" w:hAnsi="Times"/>
                <w:sz w:val="18"/>
                <w:lang w:val="en-US"/>
              </w:rPr>
              <w:t xml:space="preserve"> </w:t>
            </w:r>
            <w:r>
              <w:rPr>
                <w:rFonts w:ascii="Times" w:hAnsi="Times"/>
                <w:sz w:val="18"/>
                <w:lang w:val="en-US"/>
              </w:rPr>
              <w:t>composition</w:t>
            </w:r>
            <w:r w:rsidR="005A0F77">
              <w:rPr>
                <w:rFonts w:ascii="Times" w:hAnsi="Times"/>
                <w:sz w:val="18"/>
                <w:lang w:val="en-US"/>
              </w:rPr>
              <w:t xml:space="preserve">  (power out)</w:t>
            </w:r>
          </w:p>
          <w:p w:rsidR="005273A5" w:rsidRPr="002A555F" w:rsidRDefault="006F7432" w:rsidP="00E50AA8">
            <w:pPr>
              <w:rPr>
                <w:rFonts w:ascii="Times" w:hAnsi="Times"/>
                <w:sz w:val="18"/>
                <w:lang w:val="en-US"/>
              </w:rPr>
            </w:pPr>
            <w:r>
              <w:rPr>
                <w:rFonts w:ascii="Times" w:hAnsi="Times"/>
                <w:sz w:val="18"/>
                <w:lang w:val="en-US"/>
              </w:rPr>
              <w:t xml:space="preserve">10am </w:t>
            </w:r>
            <w:r w:rsidR="00E95781">
              <w:rPr>
                <w:rFonts w:ascii="Times" w:hAnsi="Times"/>
                <w:sz w:val="18"/>
                <w:lang w:val="en-US"/>
              </w:rPr>
              <w:t>Evaluation of creative projects</w:t>
            </w:r>
          </w:p>
          <w:p w:rsidR="005273A5" w:rsidRPr="002A555F" w:rsidRDefault="003B4938" w:rsidP="00E50AA8">
            <w:pPr>
              <w:rPr>
                <w:rFonts w:ascii="Times" w:hAnsi="Times"/>
                <w:sz w:val="18"/>
                <w:lang w:val="en-US"/>
              </w:rPr>
            </w:pPr>
            <w:r w:rsidRPr="002A555F">
              <w:rPr>
                <w:rFonts w:ascii="Times" w:hAnsi="Times"/>
                <w:sz w:val="18"/>
                <w:lang w:val="en-US"/>
              </w:rPr>
              <w:t>11:30am Lunch</w:t>
            </w:r>
          </w:p>
          <w:p w:rsidR="000F1235" w:rsidRDefault="00DE2600" w:rsidP="00E50AA8">
            <w:pPr>
              <w:rPr>
                <w:rFonts w:ascii="Times" w:hAnsi="Times"/>
                <w:sz w:val="18"/>
                <w:lang w:val="en-US"/>
              </w:rPr>
            </w:pPr>
            <w:r w:rsidRPr="002A555F">
              <w:rPr>
                <w:rFonts w:ascii="Times" w:hAnsi="Times"/>
                <w:sz w:val="18"/>
                <w:lang w:val="en-US"/>
              </w:rPr>
              <w:t xml:space="preserve">12 </w:t>
            </w:r>
            <w:r w:rsidR="008C2D5D" w:rsidRPr="002A555F">
              <w:rPr>
                <w:rFonts w:ascii="Times" w:hAnsi="Times"/>
                <w:sz w:val="18"/>
                <w:lang w:val="en-US"/>
              </w:rPr>
              <w:t>Rehearsal</w:t>
            </w:r>
            <w:r w:rsidR="008C2D5D">
              <w:rPr>
                <w:rFonts w:ascii="Times" w:hAnsi="Times"/>
                <w:sz w:val="18"/>
                <w:lang w:val="en-US"/>
              </w:rPr>
              <w:t xml:space="preserve">/Mini unit collaboration/guitar and ukulele lessons </w:t>
            </w:r>
          </w:p>
          <w:p w:rsidR="00E50AA8" w:rsidRPr="006F7432" w:rsidRDefault="006F7432" w:rsidP="00E50AA8">
            <w:pPr>
              <w:rPr>
                <w:rFonts w:ascii="Times" w:hAnsi="Times"/>
                <w:i/>
                <w:sz w:val="18"/>
                <w:lang w:val="en-US"/>
              </w:rPr>
            </w:pPr>
            <w:r>
              <w:rPr>
                <w:rFonts w:ascii="Times" w:hAnsi="Times"/>
                <w:sz w:val="18"/>
                <w:lang w:val="en-US"/>
              </w:rPr>
              <w:t xml:space="preserve">Reading: Gaztambide-Fernandez </w:t>
            </w:r>
            <w:r>
              <w:rPr>
                <w:rFonts w:ascii="Times" w:hAnsi="Times"/>
                <w:i/>
                <w:sz w:val="18"/>
                <w:lang w:val="en-US"/>
              </w:rPr>
              <w:t>Inner, Outer, and in-between</w:t>
            </w:r>
          </w:p>
        </w:tc>
      </w:tr>
      <w:tr w:rsidR="00E50AA8" w:rsidRPr="000925DD">
        <w:trPr>
          <w:trHeight w:val="340"/>
        </w:trPr>
        <w:tc>
          <w:tcPr>
            <w:tcW w:w="817" w:type="dxa"/>
          </w:tcPr>
          <w:p w:rsidR="00E50AA8" w:rsidRPr="002A555F" w:rsidRDefault="00E50AA8" w:rsidP="00E63311">
            <w:pPr>
              <w:jc w:val="center"/>
              <w:rPr>
                <w:rFonts w:ascii="Times" w:hAnsi="Times"/>
                <w:b/>
                <w:sz w:val="28"/>
                <w:lang w:val="en-US"/>
              </w:rPr>
            </w:pPr>
            <w:r w:rsidRPr="002A555F">
              <w:rPr>
                <w:rFonts w:ascii="Times" w:hAnsi="Times"/>
                <w:b/>
                <w:sz w:val="28"/>
                <w:lang w:val="en-US"/>
              </w:rPr>
              <w:t>W4</w:t>
            </w:r>
          </w:p>
        </w:tc>
        <w:tc>
          <w:tcPr>
            <w:tcW w:w="3429" w:type="dxa"/>
            <w:vAlign w:val="center"/>
          </w:tcPr>
          <w:p w:rsidR="00E50AA8" w:rsidRPr="002A555F" w:rsidRDefault="00E50AA8" w:rsidP="00E63311">
            <w:pPr>
              <w:pStyle w:val="Heading4"/>
              <w:jc w:val="center"/>
              <w:rPr>
                <w:rFonts w:ascii="Times" w:hAnsi="Times"/>
                <w:sz w:val="28"/>
              </w:rPr>
            </w:pPr>
            <w:r w:rsidRPr="002A555F">
              <w:rPr>
                <w:rFonts w:ascii="Times" w:hAnsi="Times"/>
                <w:sz w:val="28"/>
              </w:rPr>
              <w:t>25   MON   D13</w:t>
            </w:r>
          </w:p>
        </w:tc>
        <w:tc>
          <w:tcPr>
            <w:tcW w:w="3429" w:type="dxa"/>
            <w:vAlign w:val="center"/>
          </w:tcPr>
          <w:p w:rsidR="00E50AA8" w:rsidRPr="002A555F" w:rsidRDefault="00E50AA8" w:rsidP="00E63311">
            <w:pPr>
              <w:jc w:val="center"/>
              <w:rPr>
                <w:rFonts w:ascii="Times" w:hAnsi="Times"/>
                <w:b/>
                <w:sz w:val="28"/>
                <w:lang w:val="en-US"/>
              </w:rPr>
            </w:pPr>
            <w:r w:rsidRPr="002A555F">
              <w:rPr>
                <w:rFonts w:ascii="Times" w:hAnsi="Times"/>
                <w:b/>
                <w:sz w:val="28"/>
                <w:lang w:val="en-US"/>
              </w:rPr>
              <w:t>26   TUES     D14</w:t>
            </w:r>
          </w:p>
        </w:tc>
        <w:tc>
          <w:tcPr>
            <w:tcW w:w="3429" w:type="dxa"/>
            <w:vAlign w:val="center"/>
          </w:tcPr>
          <w:p w:rsidR="00E50AA8" w:rsidRPr="002A555F" w:rsidRDefault="00E50AA8" w:rsidP="00E63311">
            <w:pPr>
              <w:jc w:val="center"/>
              <w:rPr>
                <w:rFonts w:ascii="Times" w:hAnsi="Times"/>
                <w:b/>
                <w:sz w:val="28"/>
                <w:lang w:val="en-US"/>
              </w:rPr>
            </w:pPr>
            <w:r w:rsidRPr="002A555F">
              <w:rPr>
                <w:rFonts w:ascii="Times" w:hAnsi="Times"/>
                <w:b/>
                <w:sz w:val="28"/>
                <w:lang w:val="en-US"/>
              </w:rPr>
              <w:t>27    WED   D15</w:t>
            </w:r>
          </w:p>
        </w:tc>
        <w:tc>
          <w:tcPr>
            <w:tcW w:w="3429" w:type="dxa"/>
            <w:vAlign w:val="center"/>
          </w:tcPr>
          <w:p w:rsidR="00E50AA8" w:rsidRPr="002A555F" w:rsidRDefault="00E50AA8" w:rsidP="00E63311">
            <w:pPr>
              <w:jc w:val="center"/>
              <w:rPr>
                <w:rFonts w:ascii="Times" w:hAnsi="Times"/>
                <w:sz w:val="28"/>
                <w:lang w:val="en-US"/>
              </w:rPr>
            </w:pPr>
            <w:r w:rsidRPr="002A555F">
              <w:rPr>
                <w:rFonts w:ascii="Times" w:hAnsi="Times"/>
                <w:b/>
                <w:sz w:val="28"/>
                <w:lang w:val="en-US"/>
              </w:rPr>
              <w:t>28  THURS  D16</w:t>
            </w:r>
          </w:p>
        </w:tc>
      </w:tr>
      <w:tr w:rsidR="00E50AA8" w:rsidRPr="000925DD">
        <w:trPr>
          <w:trHeight w:val="683"/>
        </w:trPr>
        <w:tc>
          <w:tcPr>
            <w:tcW w:w="817" w:type="dxa"/>
          </w:tcPr>
          <w:p w:rsidR="00E50AA8" w:rsidRPr="000925DD" w:rsidRDefault="00E50AA8" w:rsidP="00E50AA8">
            <w:pPr>
              <w:rPr>
                <w:rFonts w:ascii="Times" w:hAnsi="Times"/>
                <w:b/>
                <w:lang w:val="en-US"/>
              </w:rPr>
            </w:pPr>
          </w:p>
        </w:tc>
        <w:tc>
          <w:tcPr>
            <w:tcW w:w="3429" w:type="dxa"/>
          </w:tcPr>
          <w:p w:rsidR="00A90F5B" w:rsidRPr="002A555F" w:rsidRDefault="00A959DF" w:rsidP="002E0EB0">
            <w:pPr>
              <w:rPr>
                <w:rFonts w:ascii="Times" w:hAnsi="Times"/>
                <w:sz w:val="18"/>
                <w:lang w:val="en-US"/>
              </w:rPr>
            </w:pPr>
            <w:r w:rsidRPr="002A555F">
              <w:rPr>
                <w:rFonts w:ascii="Times" w:hAnsi="Times"/>
                <w:sz w:val="18"/>
                <w:lang w:val="en-US"/>
              </w:rPr>
              <w:t xml:space="preserve">8am </w:t>
            </w:r>
            <w:r w:rsidR="00834BEC">
              <w:rPr>
                <w:rFonts w:ascii="Times" w:hAnsi="Times"/>
                <w:sz w:val="18"/>
                <w:lang w:val="en-US"/>
              </w:rPr>
              <w:t>Dave Lum – Leadership, Budgeting</w:t>
            </w:r>
          </w:p>
          <w:p w:rsidR="00A90F5B" w:rsidRPr="002A555F" w:rsidRDefault="00A90F5B" w:rsidP="002E0EB0">
            <w:pPr>
              <w:rPr>
                <w:rFonts w:ascii="Times" w:hAnsi="Times"/>
                <w:sz w:val="18"/>
                <w:lang w:val="en-US"/>
              </w:rPr>
            </w:pPr>
            <w:r w:rsidRPr="002A555F">
              <w:rPr>
                <w:rFonts w:ascii="Times" w:hAnsi="Times"/>
                <w:sz w:val="18"/>
                <w:lang w:val="en-US"/>
              </w:rPr>
              <w:t>9am Sing</w:t>
            </w:r>
          </w:p>
          <w:p w:rsidR="006B6B0A" w:rsidRPr="002A555F" w:rsidRDefault="00203C88" w:rsidP="002E0EB0">
            <w:pPr>
              <w:rPr>
                <w:rFonts w:ascii="Times" w:hAnsi="Times"/>
                <w:sz w:val="18"/>
                <w:lang w:val="en-US"/>
              </w:rPr>
            </w:pPr>
            <w:r>
              <w:rPr>
                <w:rFonts w:ascii="Times" w:hAnsi="Times"/>
                <w:sz w:val="18"/>
                <w:lang w:val="en-US"/>
              </w:rPr>
              <w:t>10:30am–</w:t>
            </w:r>
            <w:r w:rsidR="00A90F5B" w:rsidRPr="002A555F">
              <w:rPr>
                <w:rFonts w:ascii="Times" w:hAnsi="Times"/>
                <w:sz w:val="18"/>
                <w:lang w:val="en-US"/>
              </w:rPr>
              <w:t>11:30 Greg Colley – Growing a Program</w:t>
            </w:r>
          </w:p>
          <w:p w:rsidR="002E0EB0" w:rsidRPr="002A555F" w:rsidRDefault="00003932" w:rsidP="002E0EB0">
            <w:pPr>
              <w:rPr>
                <w:rFonts w:ascii="Times" w:hAnsi="Times"/>
                <w:sz w:val="18"/>
                <w:lang w:val="en-US"/>
              </w:rPr>
            </w:pPr>
            <w:r>
              <w:rPr>
                <w:rFonts w:ascii="Times" w:hAnsi="Times"/>
                <w:sz w:val="18"/>
                <w:lang w:val="en-US"/>
              </w:rPr>
              <w:t>11:30</w:t>
            </w:r>
            <w:r w:rsidR="000B2A78">
              <w:rPr>
                <w:rFonts w:ascii="Times" w:hAnsi="Times"/>
                <w:sz w:val="18"/>
                <w:lang w:val="en-US"/>
              </w:rPr>
              <w:t xml:space="preserve"> </w:t>
            </w:r>
            <w:r w:rsidR="00834BEC" w:rsidRPr="002A555F">
              <w:rPr>
                <w:rFonts w:ascii="Times" w:hAnsi="Times"/>
                <w:sz w:val="18"/>
                <w:lang w:val="en-US"/>
              </w:rPr>
              <w:t>Share the Wealth</w:t>
            </w:r>
          </w:p>
          <w:p w:rsidR="00F507C3" w:rsidRPr="002A555F" w:rsidRDefault="00003932" w:rsidP="00E50AA8">
            <w:pPr>
              <w:rPr>
                <w:rFonts w:ascii="Times" w:hAnsi="Times"/>
                <w:sz w:val="18"/>
                <w:lang w:val="en-US"/>
              </w:rPr>
            </w:pPr>
            <w:r>
              <w:rPr>
                <w:rFonts w:ascii="Times" w:hAnsi="Times"/>
                <w:sz w:val="18"/>
                <w:lang w:val="en-US"/>
              </w:rPr>
              <w:t xml:space="preserve">12:30 </w:t>
            </w:r>
            <w:r w:rsidRPr="002A555F">
              <w:rPr>
                <w:rFonts w:ascii="Times" w:hAnsi="Times"/>
                <w:sz w:val="18"/>
                <w:lang w:val="en-US"/>
              </w:rPr>
              <w:t>Rehearsal</w:t>
            </w:r>
            <w:r>
              <w:rPr>
                <w:rFonts w:ascii="Times" w:hAnsi="Times"/>
                <w:sz w:val="18"/>
                <w:lang w:val="en-US"/>
              </w:rPr>
              <w:t>/Mini unit collaboration/guitar and ukulele lessons</w:t>
            </w:r>
          </w:p>
          <w:p w:rsidR="00E50AA8" w:rsidRPr="002A555F" w:rsidRDefault="00E50AA8" w:rsidP="00E50AA8">
            <w:pPr>
              <w:rPr>
                <w:rFonts w:ascii="Times" w:hAnsi="Times"/>
                <w:sz w:val="18"/>
                <w:lang w:val="en-US"/>
              </w:rPr>
            </w:pPr>
          </w:p>
        </w:tc>
        <w:tc>
          <w:tcPr>
            <w:tcW w:w="3429" w:type="dxa"/>
          </w:tcPr>
          <w:p w:rsidR="00A90F5B" w:rsidRPr="002A555F" w:rsidRDefault="00A959DF" w:rsidP="002E0EB0">
            <w:pPr>
              <w:rPr>
                <w:rFonts w:ascii="Times" w:hAnsi="Times"/>
                <w:sz w:val="18"/>
                <w:lang w:val="en-US"/>
              </w:rPr>
            </w:pPr>
            <w:r w:rsidRPr="002A555F">
              <w:rPr>
                <w:rFonts w:ascii="Times" w:hAnsi="Times"/>
                <w:sz w:val="18"/>
                <w:lang w:val="en-US"/>
              </w:rPr>
              <w:t xml:space="preserve">8am </w:t>
            </w:r>
            <w:r w:rsidR="005711FA" w:rsidRPr="002A555F">
              <w:rPr>
                <w:rFonts w:ascii="Times" w:hAnsi="Times"/>
                <w:sz w:val="18"/>
                <w:lang w:val="en-US"/>
              </w:rPr>
              <w:t>Share the Wealth</w:t>
            </w:r>
          </w:p>
          <w:p w:rsidR="00A90F5B" w:rsidRPr="002A555F" w:rsidRDefault="00A90F5B" w:rsidP="002E0EB0">
            <w:pPr>
              <w:rPr>
                <w:rFonts w:ascii="Times" w:hAnsi="Times"/>
                <w:sz w:val="18"/>
                <w:lang w:val="en-US"/>
              </w:rPr>
            </w:pPr>
            <w:r w:rsidRPr="002A555F">
              <w:rPr>
                <w:rFonts w:ascii="Times" w:hAnsi="Times"/>
                <w:sz w:val="18"/>
                <w:lang w:val="en-US"/>
              </w:rPr>
              <w:t>10am Ruben Gaztambide-Fernandez – Equity</w:t>
            </w:r>
          </w:p>
          <w:p w:rsidR="002E0EB0" w:rsidRPr="002A555F" w:rsidRDefault="00A90F5B" w:rsidP="002E0EB0">
            <w:pPr>
              <w:rPr>
                <w:rFonts w:ascii="Times" w:hAnsi="Times"/>
                <w:sz w:val="18"/>
                <w:lang w:val="en-US"/>
              </w:rPr>
            </w:pPr>
            <w:r w:rsidRPr="002A555F">
              <w:rPr>
                <w:rFonts w:ascii="Times" w:hAnsi="Times"/>
                <w:sz w:val="18"/>
                <w:lang w:val="en-US"/>
              </w:rPr>
              <w:t>11:30am lunch</w:t>
            </w:r>
          </w:p>
          <w:p w:rsidR="008C2D5D" w:rsidRDefault="00392138" w:rsidP="00E50AA8">
            <w:pPr>
              <w:rPr>
                <w:rFonts w:ascii="Times" w:hAnsi="Times"/>
                <w:sz w:val="18"/>
                <w:lang w:val="en-US"/>
              </w:rPr>
            </w:pPr>
            <w:r w:rsidRPr="002A555F">
              <w:rPr>
                <w:rFonts w:ascii="Times" w:hAnsi="Times"/>
                <w:sz w:val="18"/>
                <w:lang w:val="en-US"/>
              </w:rPr>
              <w:t xml:space="preserve">12 </w:t>
            </w:r>
            <w:r w:rsidR="002E0EB0" w:rsidRPr="002A555F">
              <w:rPr>
                <w:rFonts w:ascii="Times" w:hAnsi="Times"/>
                <w:sz w:val="18"/>
                <w:lang w:val="en-US"/>
              </w:rPr>
              <w:t xml:space="preserve">Unit </w:t>
            </w:r>
            <w:r w:rsidR="008C2D5D">
              <w:rPr>
                <w:rFonts w:ascii="Times" w:hAnsi="Times"/>
                <w:sz w:val="18"/>
                <w:lang w:val="en-US"/>
              </w:rPr>
              <w:t>sharing in separate groups</w:t>
            </w:r>
          </w:p>
          <w:p w:rsidR="002E0EB0" w:rsidRPr="002A555F" w:rsidRDefault="008C2D5D" w:rsidP="00E50AA8">
            <w:pPr>
              <w:rPr>
                <w:rFonts w:ascii="Times" w:hAnsi="Times"/>
                <w:sz w:val="18"/>
                <w:lang w:val="en-US"/>
              </w:rPr>
            </w:pPr>
            <w:r>
              <w:rPr>
                <w:rFonts w:ascii="Times" w:hAnsi="Times"/>
                <w:sz w:val="18"/>
                <w:lang w:val="en-US"/>
              </w:rPr>
              <w:t>(rehearsal time?)</w:t>
            </w:r>
          </w:p>
          <w:p w:rsidR="00E50AA8" w:rsidRPr="002A555F" w:rsidRDefault="008C2D5D" w:rsidP="00E50AA8">
            <w:pPr>
              <w:rPr>
                <w:rFonts w:ascii="Times" w:hAnsi="Times"/>
                <w:sz w:val="18"/>
                <w:lang w:val="en-US"/>
              </w:rPr>
            </w:pPr>
            <w:r w:rsidRPr="002A555F">
              <w:rPr>
                <w:rFonts w:ascii="Times" w:hAnsi="Times"/>
                <w:sz w:val="18"/>
                <w:lang w:val="en-US"/>
              </w:rPr>
              <w:t>Due: Mini-Units (no matter when presenting)</w:t>
            </w:r>
          </w:p>
        </w:tc>
        <w:tc>
          <w:tcPr>
            <w:tcW w:w="3429" w:type="dxa"/>
          </w:tcPr>
          <w:p w:rsidR="002E0EB0" w:rsidRPr="002A555F" w:rsidRDefault="00A959DF" w:rsidP="002E0EB0">
            <w:pPr>
              <w:rPr>
                <w:rFonts w:ascii="Times" w:hAnsi="Times"/>
                <w:sz w:val="18"/>
                <w:lang w:val="en-US"/>
              </w:rPr>
            </w:pPr>
            <w:r w:rsidRPr="002A555F">
              <w:rPr>
                <w:rFonts w:ascii="Times" w:hAnsi="Times"/>
                <w:sz w:val="18"/>
                <w:lang w:val="en-US"/>
              </w:rPr>
              <w:t xml:space="preserve">8am </w:t>
            </w:r>
            <w:r w:rsidR="005711FA" w:rsidRPr="002A555F">
              <w:rPr>
                <w:rFonts w:ascii="Times" w:hAnsi="Times"/>
                <w:sz w:val="18"/>
                <w:lang w:val="en-US"/>
              </w:rPr>
              <w:t>Share the Wealth</w:t>
            </w:r>
          </w:p>
          <w:p w:rsidR="002E0EB0" w:rsidRPr="002A555F" w:rsidRDefault="006B6B0A" w:rsidP="00E50AA8">
            <w:pPr>
              <w:rPr>
                <w:rFonts w:ascii="Times" w:hAnsi="Times"/>
                <w:sz w:val="18"/>
                <w:lang w:val="en-US"/>
              </w:rPr>
            </w:pPr>
            <w:r w:rsidRPr="002A555F">
              <w:rPr>
                <w:rFonts w:ascii="Times" w:hAnsi="Times"/>
                <w:sz w:val="18"/>
                <w:lang w:val="en-US"/>
              </w:rPr>
              <w:t xml:space="preserve">9am </w:t>
            </w:r>
            <w:r w:rsidR="000B2A78">
              <w:rPr>
                <w:rFonts w:ascii="Times" w:hAnsi="Times"/>
                <w:sz w:val="18"/>
                <w:lang w:val="en-US"/>
              </w:rPr>
              <w:t>Bonfire – Growth Sharing</w:t>
            </w:r>
          </w:p>
          <w:p w:rsidR="00A90F5B" w:rsidRPr="002A555F" w:rsidRDefault="00A90F5B" w:rsidP="00E50AA8">
            <w:pPr>
              <w:rPr>
                <w:rFonts w:ascii="Times" w:hAnsi="Times"/>
                <w:sz w:val="18"/>
                <w:lang w:val="en-US"/>
              </w:rPr>
            </w:pPr>
            <w:r w:rsidRPr="002A555F">
              <w:rPr>
                <w:rFonts w:ascii="Times" w:hAnsi="Times"/>
                <w:sz w:val="18"/>
                <w:lang w:val="en-US"/>
              </w:rPr>
              <w:t xml:space="preserve">Final </w:t>
            </w:r>
            <w:r w:rsidR="002E0EB0" w:rsidRPr="002A555F">
              <w:rPr>
                <w:rFonts w:ascii="Times" w:hAnsi="Times"/>
                <w:sz w:val="18"/>
                <w:lang w:val="en-US"/>
              </w:rPr>
              <w:t>Rehearsal</w:t>
            </w:r>
            <w:r w:rsidR="00356B90">
              <w:rPr>
                <w:rFonts w:ascii="Times" w:hAnsi="Times"/>
                <w:sz w:val="18"/>
                <w:lang w:val="en-US"/>
              </w:rPr>
              <w:t>/Classroom Concert</w:t>
            </w:r>
          </w:p>
          <w:p w:rsidR="008C2D5D" w:rsidRDefault="00A90F5B" w:rsidP="00E50AA8">
            <w:pPr>
              <w:rPr>
                <w:rFonts w:ascii="Times" w:hAnsi="Times"/>
                <w:sz w:val="18"/>
                <w:lang w:val="en-US"/>
              </w:rPr>
            </w:pPr>
            <w:r w:rsidRPr="002A555F">
              <w:rPr>
                <w:rFonts w:ascii="Times" w:hAnsi="Times"/>
                <w:sz w:val="18"/>
                <w:lang w:val="en-US"/>
              </w:rPr>
              <w:t>Advocacy Presentation from Provincial Assoc.</w:t>
            </w:r>
          </w:p>
          <w:p w:rsidR="00E50AA8" w:rsidRPr="002A555F" w:rsidRDefault="00E50AA8" w:rsidP="00E50AA8">
            <w:pPr>
              <w:rPr>
                <w:rFonts w:ascii="Times" w:hAnsi="Times"/>
                <w:sz w:val="18"/>
                <w:lang w:val="en-US"/>
              </w:rPr>
            </w:pPr>
          </w:p>
        </w:tc>
        <w:tc>
          <w:tcPr>
            <w:tcW w:w="3429" w:type="dxa"/>
          </w:tcPr>
          <w:p w:rsidR="00E677B7" w:rsidRPr="002A555F" w:rsidRDefault="00E677B7" w:rsidP="00E50AA8">
            <w:pPr>
              <w:rPr>
                <w:rFonts w:ascii="Times" w:hAnsi="Times"/>
                <w:sz w:val="18"/>
                <w:lang w:val="en-US"/>
              </w:rPr>
            </w:pPr>
            <w:r w:rsidRPr="002A555F">
              <w:rPr>
                <w:rFonts w:ascii="Times" w:hAnsi="Times"/>
                <w:sz w:val="18"/>
                <w:lang w:val="en-US"/>
              </w:rPr>
              <w:t>Self-Assessment</w:t>
            </w:r>
          </w:p>
          <w:p w:rsidR="002E0EB0" w:rsidRPr="002A555F" w:rsidRDefault="002E0EB0" w:rsidP="00E50AA8">
            <w:pPr>
              <w:rPr>
                <w:rFonts w:ascii="Times" w:hAnsi="Times"/>
                <w:sz w:val="18"/>
                <w:lang w:val="en-US"/>
              </w:rPr>
            </w:pPr>
            <w:r w:rsidRPr="002A555F">
              <w:rPr>
                <w:rFonts w:ascii="Times" w:hAnsi="Times"/>
                <w:sz w:val="18"/>
                <w:lang w:val="en-US"/>
              </w:rPr>
              <w:t>Dress Rehearsal</w:t>
            </w:r>
          </w:p>
          <w:p w:rsidR="00E677B7" w:rsidRPr="002A555F" w:rsidRDefault="002E0EB0" w:rsidP="00E50AA8">
            <w:pPr>
              <w:rPr>
                <w:rFonts w:ascii="Times" w:hAnsi="Times"/>
                <w:sz w:val="18"/>
                <w:lang w:val="en-US"/>
              </w:rPr>
            </w:pPr>
            <w:r w:rsidRPr="002A555F">
              <w:rPr>
                <w:rFonts w:ascii="Times" w:hAnsi="Times"/>
                <w:sz w:val="18"/>
                <w:lang w:val="en-US"/>
              </w:rPr>
              <w:t>Concert</w:t>
            </w:r>
          </w:p>
          <w:p w:rsidR="00E677B7" w:rsidRPr="002A555F" w:rsidRDefault="00E677B7" w:rsidP="00E50AA8">
            <w:pPr>
              <w:rPr>
                <w:rFonts w:ascii="Times" w:hAnsi="Times"/>
                <w:sz w:val="18"/>
                <w:lang w:val="en-US"/>
              </w:rPr>
            </w:pPr>
          </w:p>
          <w:p w:rsidR="00E50AA8" w:rsidRPr="002A555F" w:rsidRDefault="00E677B7" w:rsidP="00E50AA8">
            <w:pPr>
              <w:rPr>
                <w:rFonts w:ascii="Times" w:hAnsi="Times"/>
                <w:sz w:val="18"/>
                <w:lang w:val="en-US"/>
              </w:rPr>
            </w:pPr>
            <w:r w:rsidRPr="002A555F">
              <w:rPr>
                <w:rFonts w:ascii="Times" w:hAnsi="Times"/>
                <w:sz w:val="18"/>
                <w:lang w:val="en-US"/>
              </w:rPr>
              <w:t>Due: Growth Assign</w:t>
            </w:r>
            <w:r w:rsidR="00392138" w:rsidRPr="002A555F">
              <w:rPr>
                <w:rFonts w:ascii="Times" w:hAnsi="Times"/>
                <w:sz w:val="18"/>
                <w:lang w:val="en-US"/>
              </w:rPr>
              <w:t xml:space="preserve">, Self Assessment, </w:t>
            </w:r>
            <w:r w:rsidR="006B76CF" w:rsidRPr="002A555F">
              <w:rPr>
                <w:rFonts w:ascii="Times" w:hAnsi="Times"/>
                <w:sz w:val="18"/>
                <w:lang w:val="en-US"/>
              </w:rPr>
              <w:t>Canadian Rep Performance and Articles</w:t>
            </w:r>
          </w:p>
        </w:tc>
      </w:tr>
    </w:tbl>
    <w:p w:rsidR="00E50AA8" w:rsidRPr="000925DD" w:rsidRDefault="00E50AA8">
      <w:pPr>
        <w:rPr>
          <w:rFonts w:ascii="Times" w:hAnsi="Times"/>
        </w:rPr>
      </w:pPr>
    </w:p>
    <w:sectPr w:rsidR="00E50AA8" w:rsidRPr="000925DD" w:rsidSect="00D1675C">
      <w:headerReference w:type="default" r:id="rId4"/>
      <w:footerReference w:type="default" r:id="rId5"/>
      <w:pgSz w:w="15840" w:h="12240" w:orient="landscape"/>
      <w:pgMar w:top="709" w:right="1440" w:bottom="851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4BEC" w:rsidRDefault="00834BEC">
    <w:pPr>
      <w:pStyle w:val="Footer"/>
      <w:rPr>
        <w:sz w:val="16"/>
      </w:rPr>
    </w:pPr>
    <w:r>
      <w:rPr>
        <w:sz w:val="16"/>
      </w:rPr>
      <w:t>Friesen 2011</w:t>
    </w: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4BEC" w:rsidRDefault="00834BEC" w:rsidP="00E50AA8">
    <w:pPr>
      <w:pStyle w:val="Header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E50AA8"/>
    <w:rsid w:val="00003932"/>
    <w:rsid w:val="00053857"/>
    <w:rsid w:val="0005612D"/>
    <w:rsid w:val="000861DF"/>
    <w:rsid w:val="000925DD"/>
    <w:rsid w:val="000B2A78"/>
    <w:rsid w:val="000F1235"/>
    <w:rsid w:val="00101C4F"/>
    <w:rsid w:val="00114E49"/>
    <w:rsid w:val="00125409"/>
    <w:rsid w:val="001E532A"/>
    <w:rsid w:val="00203C88"/>
    <w:rsid w:val="002172FE"/>
    <w:rsid w:val="0024574E"/>
    <w:rsid w:val="002618F6"/>
    <w:rsid w:val="0026681F"/>
    <w:rsid w:val="0029686A"/>
    <w:rsid w:val="002A555F"/>
    <w:rsid w:val="002C09C0"/>
    <w:rsid w:val="002E05C6"/>
    <w:rsid w:val="002E0EB0"/>
    <w:rsid w:val="002E5956"/>
    <w:rsid w:val="00300A8B"/>
    <w:rsid w:val="003278E0"/>
    <w:rsid w:val="00356B90"/>
    <w:rsid w:val="00392138"/>
    <w:rsid w:val="003A46D6"/>
    <w:rsid w:val="003B4938"/>
    <w:rsid w:val="003B7B2B"/>
    <w:rsid w:val="003F47FB"/>
    <w:rsid w:val="00446195"/>
    <w:rsid w:val="004B288A"/>
    <w:rsid w:val="005108D9"/>
    <w:rsid w:val="005273A5"/>
    <w:rsid w:val="005711FA"/>
    <w:rsid w:val="005A0F77"/>
    <w:rsid w:val="006359CA"/>
    <w:rsid w:val="00661CA4"/>
    <w:rsid w:val="006B6B0A"/>
    <w:rsid w:val="006B76CF"/>
    <w:rsid w:val="006D7EB7"/>
    <w:rsid w:val="006F7432"/>
    <w:rsid w:val="007646B6"/>
    <w:rsid w:val="00833894"/>
    <w:rsid w:val="00834BEC"/>
    <w:rsid w:val="008534BA"/>
    <w:rsid w:val="00875240"/>
    <w:rsid w:val="008C2D5D"/>
    <w:rsid w:val="008D0FF2"/>
    <w:rsid w:val="008E2B66"/>
    <w:rsid w:val="00923786"/>
    <w:rsid w:val="00941E19"/>
    <w:rsid w:val="00961F7A"/>
    <w:rsid w:val="0096454D"/>
    <w:rsid w:val="0098618A"/>
    <w:rsid w:val="009E20CE"/>
    <w:rsid w:val="00A104FF"/>
    <w:rsid w:val="00A90F5B"/>
    <w:rsid w:val="00A959DF"/>
    <w:rsid w:val="00AA7C42"/>
    <w:rsid w:val="00B06798"/>
    <w:rsid w:val="00B43B64"/>
    <w:rsid w:val="00B5327A"/>
    <w:rsid w:val="00B70625"/>
    <w:rsid w:val="00B83271"/>
    <w:rsid w:val="00C24C2B"/>
    <w:rsid w:val="00C34D98"/>
    <w:rsid w:val="00C56BC5"/>
    <w:rsid w:val="00C61FD5"/>
    <w:rsid w:val="00C74C4A"/>
    <w:rsid w:val="00CC0D67"/>
    <w:rsid w:val="00CC180B"/>
    <w:rsid w:val="00CE5546"/>
    <w:rsid w:val="00CF5C17"/>
    <w:rsid w:val="00D04C2F"/>
    <w:rsid w:val="00D07F3F"/>
    <w:rsid w:val="00D1675C"/>
    <w:rsid w:val="00DE2600"/>
    <w:rsid w:val="00DF06D2"/>
    <w:rsid w:val="00E50AA8"/>
    <w:rsid w:val="00E62835"/>
    <w:rsid w:val="00E63311"/>
    <w:rsid w:val="00E677B7"/>
    <w:rsid w:val="00E76CAD"/>
    <w:rsid w:val="00E95781"/>
    <w:rsid w:val="00EC52F2"/>
    <w:rsid w:val="00EF12CC"/>
    <w:rsid w:val="00EF7DBC"/>
    <w:rsid w:val="00F33ECD"/>
    <w:rsid w:val="00F507C3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0AA8"/>
    <w:rPr>
      <w:rFonts w:ascii="Arial" w:eastAsia="SimSun" w:hAnsi="Arial" w:cs="Times New Roman"/>
      <w:sz w:val="24"/>
      <w:szCs w:val="24"/>
      <w:lang w:val="en-GB" w:eastAsia="zh-CN"/>
    </w:rPr>
  </w:style>
  <w:style w:type="paragraph" w:styleId="Heading3">
    <w:name w:val="heading 3"/>
    <w:basedOn w:val="Normal"/>
    <w:next w:val="Normal"/>
    <w:link w:val="Heading3Char"/>
    <w:qFormat/>
    <w:rsid w:val="00E50AA8"/>
    <w:pPr>
      <w:keepNext/>
      <w:jc w:val="center"/>
      <w:outlineLvl w:val="2"/>
    </w:pPr>
    <w:rPr>
      <w:rFonts w:ascii="Trebuchet MS" w:hAnsi="Trebuchet MS"/>
      <w:b/>
      <w:color w:val="FFFFFF"/>
      <w:sz w:val="48"/>
      <w:lang w:val="en-US"/>
    </w:rPr>
  </w:style>
  <w:style w:type="paragraph" w:styleId="Heading4">
    <w:name w:val="heading 4"/>
    <w:basedOn w:val="Normal"/>
    <w:next w:val="Normal"/>
    <w:link w:val="Heading4Char"/>
    <w:qFormat/>
    <w:rsid w:val="00E50AA8"/>
    <w:pPr>
      <w:keepNext/>
      <w:outlineLvl w:val="3"/>
    </w:pPr>
    <w:rPr>
      <w:rFonts w:ascii="Trebuchet MS" w:hAnsi="Trebuchet MS"/>
      <w:b/>
      <w:sz w:val="32"/>
      <w:lang w:val="en-U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3Char">
    <w:name w:val="Heading 3 Char"/>
    <w:basedOn w:val="DefaultParagraphFont"/>
    <w:link w:val="Heading3"/>
    <w:rsid w:val="00E50AA8"/>
    <w:rPr>
      <w:rFonts w:ascii="Trebuchet MS" w:eastAsia="SimSun" w:hAnsi="Trebuchet MS" w:cs="Times New Roman"/>
      <w:b/>
      <w:color w:val="FFFFFF"/>
      <w:sz w:val="48"/>
      <w:szCs w:val="24"/>
      <w:lang w:eastAsia="zh-CN"/>
    </w:rPr>
  </w:style>
  <w:style w:type="character" w:customStyle="1" w:styleId="Heading4Char">
    <w:name w:val="Heading 4 Char"/>
    <w:basedOn w:val="DefaultParagraphFont"/>
    <w:link w:val="Heading4"/>
    <w:rsid w:val="00E50AA8"/>
    <w:rPr>
      <w:rFonts w:ascii="Trebuchet MS" w:eastAsia="SimSun" w:hAnsi="Trebuchet MS" w:cs="Times New Roman"/>
      <w:b/>
      <w:sz w:val="32"/>
      <w:szCs w:val="24"/>
      <w:lang w:eastAsia="zh-CN"/>
    </w:rPr>
  </w:style>
  <w:style w:type="paragraph" w:styleId="Header">
    <w:name w:val="header"/>
    <w:basedOn w:val="Normal"/>
    <w:link w:val="HeaderChar"/>
    <w:rsid w:val="00E50AA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E50AA8"/>
    <w:rPr>
      <w:rFonts w:ascii="Arial" w:eastAsia="SimSun" w:hAnsi="Arial" w:cs="Times New Roman"/>
      <w:sz w:val="24"/>
      <w:szCs w:val="24"/>
      <w:lang w:val="en-GB" w:eastAsia="zh-CN"/>
    </w:rPr>
  </w:style>
  <w:style w:type="paragraph" w:styleId="Footer">
    <w:name w:val="footer"/>
    <w:basedOn w:val="Normal"/>
    <w:link w:val="FooterChar"/>
    <w:rsid w:val="00E50AA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E50AA8"/>
    <w:rPr>
      <w:rFonts w:ascii="Arial" w:eastAsia="SimSun" w:hAnsi="Arial" w:cs="Times New Roman"/>
      <w:sz w:val="24"/>
      <w:szCs w:val="24"/>
      <w:lang w:val="en-GB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517</Words>
  <Characters>2950</Characters>
  <Application>Microsoft Macintosh Word</Application>
  <DocSecurity>0</DocSecurity>
  <Lines>24</Lines>
  <Paragraphs>5</Paragraphs>
  <ScaleCrop>false</ScaleCrop>
  <Company>tdsb</Company>
  <LinksUpToDate>false</LinksUpToDate>
  <CharactersWithSpaces>3622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 f</dc:creator>
  <cp:keywords/>
  <cp:lastModifiedBy>Doug Friesen</cp:lastModifiedBy>
  <cp:revision>7</cp:revision>
  <cp:lastPrinted>2011-07-19T18:39:00Z</cp:lastPrinted>
  <dcterms:created xsi:type="dcterms:W3CDTF">2011-07-19T18:39:00Z</dcterms:created>
  <dcterms:modified xsi:type="dcterms:W3CDTF">2011-07-20T17:28:00Z</dcterms:modified>
</cp:coreProperties>
</file>